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AA" w:rsidRPr="003467DB" w:rsidRDefault="00636BA0" w:rsidP="001178E7">
      <w:pPr>
        <w:pStyle w:val="IPodnaslov"/>
        <w:numPr>
          <w:ilvl w:val="0"/>
          <w:numId w:val="0"/>
        </w:numPr>
        <w:shd w:val="clear" w:color="auto" w:fill="9CC2E5" w:themeFill="accent1" w:themeFillTint="99"/>
        <w:tabs>
          <w:tab w:val="clear" w:pos="284"/>
        </w:tabs>
        <w:spacing w:before="0" w:after="0"/>
        <w:jc w:val="center"/>
        <w:rPr>
          <w:rFonts w:ascii="Arial" w:hAnsi="Arial" w:cs="Arial"/>
          <w:sz w:val="24"/>
          <w:szCs w:val="24"/>
          <w:lang w:val="la-Latn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C35AA" w:rsidRPr="003467DB">
        <w:rPr>
          <w:rFonts w:ascii="Arial" w:hAnsi="Arial" w:cs="Arial"/>
          <w:sz w:val="24"/>
          <w:szCs w:val="24"/>
          <w:lang w:val="la-Latn"/>
        </w:rPr>
        <w:t>O</w:t>
      </w:r>
      <w:r w:rsidR="00234C83" w:rsidRPr="003467DB">
        <w:rPr>
          <w:rFonts w:ascii="Arial" w:hAnsi="Arial" w:cs="Arial"/>
          <w:sz w:val="24"/>
          <w:szCs w:val="24"/>
          <w:lang w:val="la-Latn"/>
        </w:rPr>
        <w:t>pći i makroekonomski pokazatelji</w:t>
      </w:r>
    </w:p>
    <w:p w:rsidR="000C35AA" w:rsidRPr="003467DB" w:rsidRDefault="000C35AA" w:rsidP="000C35AA">
      <w:pPr>
        <w:pStyle w:val="INormal"/>
        <w:rPr>
          <w:sz w:val="24"/>
          <w:szCs w:val="24"/>
          <w:lang w:val="la-Latn"/>
        </w:rPr>
      </w:pPr>
      <w:r w:rsidRPr="003467DB">
        <w:rPr>
          <w:b/>
          <w:sz w:val="24"/>
          <w:szCs w:val="24"/>
          <w:lang w:val="la-Latn"/>
        </w:rPr>
        <w:t>Službeni naziv:</w:t>
      </w:r>
      <w:r w:rsidRPr="003467DB">
        <w:rPr>
          <w:sz w:val="24"/>
          <w:szCs w:val="24"/>
          <w:lang w:val="la-Latn"/>
        </w:rPr>
        <w:tab/>
        <w:t>Kraljevina Norveška</w:t>
      </w:r>
    </w:p>
    <w:p w:rsidR="000C35AA" w:rsidRPr="003467DB" w:rsidRDefault="000C35AA" w:rsidP="000C35AA">
      <w:pPr>
        <w:pStyle w:val="INormal"/>
        <w:rPr>
          <w:sz w:val="24"/>
          <w:szCs w:val="24"/>
          <w:lang w:val="la-Latn"/>
        </w:rPr>
      </w:pPr>
      <w:r w:rsidRPr="003467DB">
        <w:rPr>
          <w:b/>
          <w:sz w:val="24"/>
          <w:szCs w:val="24"/>
          <w:lang w:val="la-Latn"/>
        </w:rPr>
        <w:t>Glavni grad:</w:t>
      </w:r>
      <w:r w:rsidRPr="003467DB">
        <w:rPr>
          <w:sz w:val="24"/>
          <w:szCs w:val="24"/>
          <w:lang w:val="la-Latn"/>
        </w:rPr>
        <w:t xml:space="preserve"> </w:t>
      </w:r>
      <w:r w:rsidRPr="003467DB">
        <w:rPr>
          <w:sz w:val="24"/>
          <w:szCs w:val="24"/>
          <w:lang w:val="la-Latn"/>
        </w:rPr>
        <w:tab/>
        <w:t>Oslo</w:t>
      </w:r>
    </w:p>
    <w:p w:rsidR="000C35AA" w:rsidRPr="003467DB" w:rsidRDefault="000C35AA" w:rsidP="000C35AA">
      <w:pPr>
        <w:pStyle w:val="INormal"/>
        <w:rPr>
          <w:sz w:val="24"/>
          <w:szCs w:val="24"/>
          <w:lang w:val="la-Latn"/>
        </w:rPr>
      </w:pPr>
      <w:r w:rsidRPr="003467DB">
        <w:rPr>
          <w:b/>
          <w:sz w:val="24"/>
          <w:szCs w:val="24"/>
          <w:lang w:val="la-Latn"/>
        </w:rPr>
        <w:t>Površina:</w:t>
      </w:r>
      <w:r w:rsidRPr="003467DB">
        <w:rPr>
          <w:sz w:val="24"/>
          <w:szCs w:val="24"/>
          <w:lang w:val="la-Latn"/>
        </w:rPr>
        <w:tab/>
      </w:r>
      <w:r w:rsidRPr="003467DB">
        <w:rPr>
          <w:rFonts w:eastAsia="SimSun"/>
          <w:sz w:val="24"/>
          <w:szCs w:val="24"/>
          <w:lang w:val="la-Latn" w:eastAsia="zh-CN"/>
        </w:rPr>
        <w:t>385.155 km</w:t>
      </w:r>
      <w:r w:rsidRPr="003467DB">
        <w:rPr>
          <w:rFonts w:eastAsia="SimSun"/>
          <w:sz w:val="24"/>
          <w:szCs w:val="24"/>
          <w:vertAlign w:val="superscript"/>
          <w:lang w:val="la-Latn" w:eastAsia="zh-CN"/>
        </w:rPr>
        <w:t>2</w:t>
      </w:r>
      <w:r w:rsidRPr="003467DB">
        <w:rPr>
          <w:rFonts w:eastAsia="SimSun"/>
          <w:sz w:val="24"/>
          <w:szCs w:val="24"/>
          <w:lang w:val="la-Latn" w:eastAsia="zh-CN"/>
        </w:rPr>
        <w:t xml:space="preserve"> </w:t>
      </w:r>
    </w:p>
    <w:p w:rsidR="000C35AA" w:rsidRPr="003467DB" w:rsidRDefault="000C35AA" w:rsidP="000C35AA">
      <w:pPr>
        <w:pStyle w:val="INormal"/>
        <w:rPr>
          <w:sz w:val="24"/>
          <w:szCs w:val="24"/>
          <w:lang w:val="la-Latn"/>
        </w:rPr>
      </w:pPr>
      <w:r w:rsidRPr="003467DB">
        <w:rPr>
          <w:b/>
          <w:sz w:val="24"/>
          <w:szCs w:val="24"/>
          <w:lang w:val="la-Latn"/>
        </w:rPr>
        <w:t>Broj stanovnika:</w:t>
      </w:r>
      <w:r w:rsidRPr="003467DB">
        <w:rPr>
          <w:sz w:val="24"/>
          <w:szCs w:val="24"/>
          <w:lang w:val="la-Latn"/>
        </w:rPr>
        <w:tab/>
        <w:t>5,</w:t>
      </w:r>
      <w:r w:rsidR="00927C83" w:rsidRPr="003467DB">
        <w:rPr>
          <w:sz w:val="24"/>
          <w:szCs w:val="24"/>
          <w:lang w:val="hr-HR"/>
        </w:rPr>
        <w:t>3</w:t>
      </w:r>
      <w:r w:rsidRPr="003467DB">
        <w:rPr>
          <w:sz w:val="24"/>
          <w:szCs w:val="24"/>
          <w:lang w:val="la-Latn"/>
        </w:rPr>
        <w:t xml:space="preserve"> milijuna </w:t>
      </w:r>
    </w:p>
    <w:p w:rsidR="000C35AA" w:rsidRPr="003467DB" w:rsidRDefault="000C35AA" w:rsidP="000C35AA">
      <w:pPr>
        <w:pStyle w:val="INormal"/>
        <w:rPr>
          <w:sz w:val="24"/>
          <w:szCs w:val="24"/>
          <w:lang w:val="la-Latn"/>
        </w:rPr>
      </w:pPr>
      <w:r w:rsidRPr="003467DB">
        <w:rPr>
          <w:b/>
          <w:sz w:val="24"/>
          <w:szCs w:val="24"/>
          <w:lang w:val="la-Latn"/>
        </w:rPr>
        <w:t>Službeni jezik:</w:t>
      </w:r>
      <w:r w:rsidRPr="003467DB">
        <w:rPr>
          <w:sz w:val="24"/>
          <w:szCs w:val="24"/>
          <w:lang w:val="la-Latn"/>
        </w:rPr>
        <w:tab/>
        <w:t>Bokmal i Nynorsk</w:t>
      </w:r>
    </w:p>
    <w:p w:rsidR="000C35AA" w:rsidRPr="003467DB" w:rsidRDefault="000C35AA" w:rsidP="000C35AA">
      <w:pPr>
        <w:pStyle w:val="INormal"/>
        <w:rPr>
          <w:b/>
          <w:sz w:val="24"/>
          <w:szCs w:val="24"/>
          <w:lang w:val="la-Latn"/>
        </w:rPr>
      </w:pPr>
      <w:r w:rsidRPr="003467DB">
        <w:rPr>
          <w:b/>
          <w:sz w:val="24"/>
          <w:szCs w:val="24"/>
          <w:lang w:val="la-Latn"/>
        </w:rPr>
        <w:t>Članstvo u međunarodnim gospodarskim organizacijama:</w:t>
      </w:r>
    </w:p>
    <w:p w:rsidR="000C35AA" w:rsidRPr="003467DB" w:rsidRDefault="000C35AA" w:rsidP="000C35AA">
      <w:pPr>
        <w:tabs>
          <w:tab w:val="left" w:pos="2268"/>
        </w:tabs>
        <w:suppressAutoHyphens w:val="0"/>
        <w:spacing w:after="60"/>
        <w:jc w:val="left"/>
        <w:rPr>
          <w:sz w:val="24"/>
          <w:szCs w:val="24"/>
          <w:lang w:val="la-Latn" w:eastAsia="en-US"/>
        </w:rPr>
      </w:pPr>
      <w:r w:rsidRPr="003467DB">
        <w:rPr>
          <w:sz w:val="24"/>
          <w:szCs w:val="24"/>
          <w:lang w:val="la-Latn" w:eastAsia="en-US"/>
        </w:rPr>
        <w:t>EBRD, EFTA, FAO, IBRD, IMF, OECD,  WTO</w:t>
      </w:r>
      <w:r w:rsidR="0013100F" w:rsidRPr="003467DB">
        <w:rPr>
          <w:sz w:val="24"/>
          <w:szCs w:val="24"/>
          <w:lang w:val="la-Latn" w:eastAsia="en-US"/>
        </w:rPr>
        <w:t xml:space="preserve"> i dr</w:t>
      </w:r>
      <w:r w:rsidRPr="003467DB">
        <w:rPr>
          <w:sz w:val="24"/>
          <w:szCs w:val="24"/>
          <w:lang w:val="la-Latn" w:eastAsia="en-US"/>
        </w:rPr>
        <w:t>.</w:t>
      </w:r>
    </w:p>
    <w:p w:rsidR="00AD7091" w:rsidRPr="003467DB" w:rsidRDefault="00636BA0" w:rsidP="00AD7091">
      <w:pPr>
        <w:pStyle w:val="IPod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clear" w:pos="540"/>
          <w:tab w:val="clear" w:pos="567"/>
        </w:tabs>
        <w:jc w:val="center"/>
        <w:rPr>
          <w:lang w:val="la-Latn"/>
        </w:rPr>
      </w:pPr>
      <w:r>
        <w:t xml:space="preserve">                </w:t>
      </w:r>
      <w:r w:rsidR="00AD7091" w:rsidRPr="003467DB">
        <w:rPr>
          <w:lang w:val="la-Latn"/>
        </w:rPr>
        <w:t>Makroekonomski pokazatelji</w:t>
      </w:r>
      <w:bookmarkStart w:id="0" w:name="OLE_LINK1"/>
      <w:bookmarkStart w:id="1" w:name="OLE_LINK2"/>
      <w:bookmarkStart w:id="2" w:name="_Hlk198093604"/>
      <w:bookmarkEnd w:id="0"/>
      <w:bookmarkEnd w:id="1"/>
      <w:bookmarkEnd w:id="2"/>
    </w:p>
    <w:tbl>
      <w:tblPr>
        <w:tblpPr w:leftFromText="180" w:rightFromText="180" w:vertAnchor="text" w:horzAnchor="margin" w:tblpXSpec="center" w:tblpY="285"/>
        <w:tblW w:w="911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99"/>
        <w:gridCol w:w="1230"/>
        <w:gridCol w:w="1230"/>
        <w:gridCol w:w="1317"/>
        <w:gridCol w:w="1317"/>
        <w:gridCol w:w="1317"/>
      </w:tblGrid>
      <w:tr w:rsidR="00B67808" w:rsidRPr="003467DB" w:rsidTr="008F727D">
        <w:trPr>
          <w:trHeight w:val="411"/>
          <w:tblCellSpacing w:w="20" w:type="dxa"/>
        </w:trPr>
        <w:tc>
          <w:tcPr>
            <w:tcW w:w="2639" w:type="dxa"/>
            <w:shd w:val="clear" w:color="auto" w:fill="9CC2E5" w:themeFill="accent1" w:themeFillTint="99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1190" w:type="dxa"/>
            <w:shd w:val="clear" w:color="auto" w:fill="9CC2E5" w:themeFill="accent1" w:themeFillTint="99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b/>
                <w:sz w:val="24"/>
                <w:szCs w:val="24"/>
                <w:lang w:val="la-Latn"/>
              </w:rPr>
            </w:pPr>
            <w:r w:rsidRPr="003467DB">
              <w:rPr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190" w:type="dxa"/>
            <w:shd w:val="clear" w:color="auto" w:fill="9CC2E5" w:themeFill="accent1" w:themeFillTint="99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b/>
                <w:sz w:val="24"/>
                <w:szCs w:val="24"/>
                <w:lang w:val="hr-HR"/>
              </w:rPr>
            </w:pPr>
            <w:r w:rsidRPr="003467DB">
              <w:rPr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277" w:type="dxa"/>
            <w:shd w:val="clear" w:color="auto" w:fill="9CC2E5" w:themeFill="accent1" w:themeFillTint="99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b/>
                <w:sz w:val="24"/>
                <w:szCs w:val="24"/>
                <w:lang w:val="hr-HR"/>
              </w:rPr>
            </w:pPr>
            <w:r w:rsidRPr="003467DB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277" w:type="dxa"/>
            <w:shd w:val="clear" w:color="auto" w:fill="9CC2E5" w:themeFill="accent1" w:themeFillTint="99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2020</w:t>
            </w:r>
            <w:r w:rsidRPr="003467DB">
              <w:rPr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1257" w:type="dxa"/>
            <w:shd w:val="clear" w:color="auto" w:fill="9CC2E5" w:themeFill="accent1" w:themeFillTint="99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2021</w:t>
            </w:r>
            <w:r w:rsidRPr="003467DB">
              <w:rPr>
                <w:b/>
                <w:sz w:val="24"/>
                <w:szCs w:val="24"/>
                <w:lang w:val="hr-HR"/>
              </w:rPr>
              <w:t>.</w:t>
            </w:r>
          </w:p>
        </w:tc>
      </w:tr>
      <w:tr w:rsidR="00B67808" w:rsidRPr="003467DB" w:rsidTr="008F727D">
        <w:trPr>
          <w:trHeight w:val="712"/>
          <w:tblCellSpacing w:w="20" w:type="dxa"/>
        </w:trPr>
        <w:tc>
          <w:tcPr>
            <w:tcW w:w="2639" w:type="dxa"/>
            <w:shd w:val="clear" w:color="auto" w:fill="9CC2E5" w:themeFill="accent1" w:themeFillTint="99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left"/>
              <w:rPr>
                <w:b/>
                <w:sz w:val="24"/>
                <w:szCs w:val="24"/>
                <w:lang w:val="la-Latn"/>
              </w:rPr>
            </w:pPr>
            <w:r w:rsidRPr="003467DB">
              <w:rPr>
                <w:b/>
                <w:sz w:val="24"/>
                <w:szCs w:val="24"/>
                <w:lang w:val="la-Latn"/>
              </w:rPr>
              <w:t>BDP, tekuće cijene (milijarde EUR)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 w:rsidRPr="003467DB">
              <w:rPr>
                <w:sz w:val="24"/>
                <w:szCs w:val="24"/>
                <w:lang w:val="la-Latn"/>
              </w:rPr>
              <w:t>353,</w:t>
            </w:r>
            <w:r w:rsidRPr="003467DB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 w:rsidRPr="003467DB">
              <w:rPr>
                <w:sz w:val="24"/>
                <w:szCs w:val="24"/>
                <w:lang w:val="hr-HR"/>
              </w:rPr>
              <w:t>367,8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 w:rsidRPr="003467DB">
              <w:rPr>
                <w:sz w:val="24"/>
                <w:szCs w:val="24"/>
                <w:lang w:val="hr-HR"/>
              </w:rPr>
              <w:t>360,3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307,7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382,5</w:t>
            </w:r>
          </w:p>
        </w:tc>
      </w:tr>
      <w:tr w:rsidR="00B67808" w:rsidRPr="003467DB" w:rsidTr="008F727D">
        <w:trPr>
          <w:trHeight w:val="729"/>
          <w:tblCellSpacing w:w="20" w:type="dxa"/>
        </w:trPr>
        <w:tc>
          <w:tcPr>
            <w:tcW w:w="2639" w:type="dxa"/>
            <w:shd w:val="clear" w:color="auto" w:fill="9CC2E5" w:themeFill="accent1" w:themeFillTint="99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left"/>
              <w:rPr>
                <w:b/>
                <w:sz w:val="24"/>
                <w:szCs w:val="24"/>
                <w:lang w:val="la-Latn"/>
              </w:rPr>
            </w:pPr>
            <w:r w:rsidRPr="003467DB">
              <w:rPr>
                <w:b/>
                <w:sz w:val="24"/>
                <w:szCs w:val="24"/>
                <w:lang w:val="la-Latn"/>
              </w:rPr>
              <w:t>BDP po stanovniku (EUR</w:t>
            </w:r>
            <w:r w:rsidRPr="003467DB">
              <w:rPr>
                <w:b/>
                <w:sz w:val="24"/>
                <w:szCs w:val="24"/>
                <w:lang w:val="hr-HR"/>
              </w:rPr>
              <w:t>, tekuće cijene</w:t>
            </w:r>
            <w:r w:rsidRPr="003467DB">
              <w:rPr>
                <w:b/>
                <w:sz w:val="24"/>
                <w:szCs w:val="24"/>
                <w:lang w:val="la-Latn"/>
              </w:rPr>
              <w:t>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 w:rsidRPr="003467DB">
              <w:rPr>
                <w:sz w:val="24"/>
                <w:szCs w:val="24"/>
                <w:lang w:val="la-Latn"/>
              </w:rPr>
              <w:t>6</w:t>
            </w:r>
            <w:r w:rsidRPr="003467DB">
              <w:rPr>
                <w:sz w:val="24"/>
                <w:szCs w:val="24"/>
                <w:lang w:val="hr-HR"/>
              </w:rPr>
              <w:t>6</w:t>
            </w:r>
            <w:r w:rsidRPr="003467DB">
              <w:rPr>
                <w:sz w:val="24"/>
                <w:szCs w:val="24"/>
                <w:lang w:val="la-Latn"/>
              </w:rPr>
              <w:t xml:space="preserve"> </w:t>
            </w:r>
            <w:r w:rsidRPr="003467DB">
              <w:rPr>
                <w:sz w:val="24"/>
                <w:szCs w:val="24"/>
                <w:lang w:val="hr-HR"/>
              </w:rPr>
              <w:t>950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 w:rsidRPr="003467DB">
              <w:rPr>
                <w:sz w:val="24"/>
                <w:szCs w:val="24"/>
                <w:lang w:val="hr-HR"/>
              </w:rPr>
              <w:t>69 260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 w:rsidRPr="003467DB">
              <w:rPr>
                <w:sz w:val="24"/>
                <w:szCs w:val="24"/>
                <w:lang w:val="hr-HR"/>
              </w:rPr>
              <w:t>67 370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57 099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63 380</w:t>
            </w:r>
          </w:p>
        </w:tc>
      </w:tr>
      <w:tr w:rsidR="00B67808" w:rsidRPr="003467DB" w:rsidTr="008F727D">
        <w:trPr>
          <w:trHeight w:val="427"/>
          <w:tblCellSpacing w:w="20" w:type="dxa"/>
        </w:trPr>
        <w:tc>
          <w:tcPr>
            <w:tcW w:w="2639" w:type="dxa"/>
            <w:shd w:val="clear" w:color="auto" w:fill="9CC2E5" w:themeFill="accent1" w:themeFillTint="99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left"/>
              <w:rPr>
                <w:b/>
                <w:sz w:val="24"/>
                <w:szCs w:val="24"/>
                <w:lang w:val="la-Latn"/>
              </w:rPr>
            </w:pPr>
            <w:r w:rsidRPr="003467DB">
              <w:rPr>
                <w:b/>
                <w:sz w:val="24"/>
                <w:szCs w:val="24"/>
                <w:lang w:val="la-Latn"/>
              </w:rPr>
              <w:t>Realni rast BDP-a (%)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3467DB">
              <w:rPr>
                <w:sz w:val="24"/>
                <w:szCs w:val="24"/>
                <w:lang w:val="la-Latn"/>
              </w:rPr>
              <w:t>1,9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 w:rsidRPr="003467DB">
              <w:rPr>
                <w:sz w:val="24"/>
                <w:szCs w:val="24"/>
                <w:lang w:val="hr-HR"/>
              </w:rPr>
              <w:t>1,3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 w:rsidRPr="003467DB">
              <w:rPr>
                <w:sz w:val="24"/>
                <w:szCs w:val="24"/>
                <w:lang w:val="hr-HR"/>
              </w:rPr>
              <w:t>1,2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-0,8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3,9</w:t>
            </w:r>
          </w:p>
        </w:tc>
      </w:tr>
      <w:tr w:rsidR="00B67808" w:rsidRPr="003467DB" w:rsidTr="008F727D">
        <w:trPr>
          <w:trHeight w:val="427"/>
          <w:tblCellSpacing w:w="20" w:type="dxa"/>
        </w:trPr>
        <w:tc>
          <w:tcPr>
            <w:tcW w:w="2639" w:type="dxa"/>
            <w:shd w:val="clear" w:color="auto" w:fill="9CC2E5" w:themeFill="accent1" w:themeFillTint="99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left"/>
              <w:rPr>
                <w:b/>
                <w:sz w:val="24"/>
                <w:szCs w:val="24"/>
                <w:lang w:val="la-Latn"/>
              </w:rPr>
            </w:pPr>
            <w:r w:rsidRPr="003467DB">
              <w:rPr>
                <w:b/>
                <w:sz w:val="24"/>
                <w:szCs w:val="24"/>
                <w:lang w:val="la-Latn"/>
              </w:rPr>
              <w:t>Inflacija (%)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3467DB">
              <w:rPr>
                <w:sz w:val="24"/>
                <w:szCs w:val="24"/>
                <w:lang w:val="la-Latn"/>
              </w:rPr>
              <w:t>1,9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 w:rsidRPr="003467DB">
              <w:rPr>
                <w:sz w:val="24"/>
                <w:szCs w:val="24"/>
                <w:lang w:val="hr-HR"/>
              </w:rPr>
              <w:t>3,0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 w:rsidRPr="003467DB">
              <w:rPr>
                <w:sz w:val="24"/>
                <w:szCs w:val="24"/>
                <w:lang w:val="hr-HR"/>
              </w:rPr>
              <w:t>2,3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1,3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3,5</w:t>
            </w:r>
          </w:p>
        </w:tc>
      </w:tr>
      <w:tr w:rsidR="00B67808" w:rsidRPr="003467DB" w:rsidTr="008F727D">
        <w:trPr>
          <w:trHeight w:val="427"/>
          <w:tblCellSpacing w:w="20" w:type="dxa"/>
        </w:trPr>
        <w:tc>
          <w:tcPr>
            <w:tcW w:w="2639" w:type="dxa"/>
            <w:shd w:val="clear" w:color="auto" w:fill="9CC2E5" w:themeFill="accent1" w:themeFillTint="99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left"/>
              <w:rPr>
                <w:b/>
                <w:sz w:val="24"/>
                <w:szCs w:val="24"/>
                <w:lang w:val="la-Latn"/>
              </w:rPr>
            </w:pPr>
            <w:r w:rsidRPr="003467DB">
              <w:rPr>
                <w:b/>
                <w:sz w:val="24"/>
                <w:szCs w:val="24"/>
                <w:lang w:val="la-Latn"/>
              </w:rPr>
              <w:t>Nezaposlenost (%)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3467DB">
              <w:rPr>
                <w:sz w:val="24"/>
                <w:szCs w:val="24"/>
                <w:lang w:val="la-Latn"/>
              </w:rPr>
              <w:t>4,0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 w:rsidRPr="003467DB">
              <w:rPr>
                <w:sz w:val="24"/>
                <w:szCs w:val="24"/>
                <w:lang w:val="hr-HR"/>
              </w:rPr>
              <w:t>3,7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 w:rsidRPr="003467DB">
              <w:rPr>
                <w:sz w:val="24"/>
                <w:szCs w:val="24"/>
                <w:lang w:val="hr-HR"/>
              </w:rPr>
              <w:t>3,5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4,6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4,4</w:t>
            </w:r>
          </w:p>
        </w:tc>
      </w:tr>
      <w:tr w:rsidR="00B67808" w:rsidRPr="003467DB" w:rsidTr="008F727D">
        <w:trPr>
          <w:trHeight w:val="1015"/>
          <w:tblCellSpacing w:w="20" w:type="dxa"/>
        </w:trPr>
        <w:tc>
          <w:tcPr>
            <w:tcW w:w="2639" w:type="dxa"/>
            <w:shd w:val="clear" w:color="auto" w:fill="9CC2E5" w:themeFill="accent1" w:themeFillTint="99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left"/>
              <w:rPr>
                <w:b/>
                <w:sz w:val="24"/>
                <w:szCs w:val="24"/>
                <w:lang w:val="la-Latn"/>
              </w:rPr>
            </w:pPr>
            <w:r w:rsidRPr="003467DB">
              <w:rPr>
                <w:b/>
                <w:sz w:val="24"/>
                <w:szCs w:val="24"/>
                <w:lang w:val="la-Latn"/>
              </w:rPr>
              <w:t>Izravna strana ulaganja (milij</w:t>
            </w:r>
            <w:r w:rsidRPr="003467DB">
              <w:rPr>
                <w:b/>
                <w:sz w:val="24"/>
                <w:szCs w:val="24"/>
                <w:lang w:val="hr-HR"/>
              </w:rPr>
              <w:t>uni EUR</w:t>
            </w:r>
            <w:r w:rsidRPr="003467DB">
              <w:rPr>
                <w:b/>
                <w:sz w:val="24"/>
                <w:szCs w:val="24"/>
                <w:lang w:val="la-Latn"/>
              </w:rPr>
              <w:t>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 w:rsidRPr="003467DB">
              <w:rPr>
                <w:sz w:val="24"/>
                <w:szCs w:val="24"/>
                <w:lang w:val="hr-HR"/>
              </w:rPr>
              <w:t>114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 w:rsidRPr="003467DB">
              <w:rPr>
                <w:sz w:val="24"/>
                <w:szCs w:val="24"/>
                <w:lang w:val="hr-HR"/>
              </w:rPr>
              <w:t>118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:rsidR="00B67808" w:rsidRPr="003467DB" w:rsidRDefault="00B67808" w:rsidP="00773F91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8B09E7" w:rsidRPr="003467DB" w:rsidRDefault="008B09E7" w:rsidP="00AD7091">
      <w:pPr>
        <w:pStyle w:val="INormal"/>
        <w:rPr>
          <w:b/>
          <w:sz w:val="24"/>
          <w:szCs w:val="24"/>
          <w:lang w:val="la-Latn"/>
        </w:rPr>
      </w:pPr>
    </w:p>
    <w:p w:rsidR="008B09E7" w:rsidRPr="003467DB" w:rsidRDefault="008B09E7" w:rsidP="008B09E7">
      <w:pPr>
        <w:pStyle w:val="INormal"/>
        <w:rPr>
          <w:i/>
          <w:lang w:val="hr-HR"/>
        </w:rPr>
      </w:pPr>
      <w:r w:rsidRPr="003467DB">
        <w:rPr>
          <w:i/>
          <w:lang w:val="la-Latn"/>
        </w:rPr>
        <w:t>Izvor: Eurostat, Statistics Norw</w:t>
      </w:r>
      <w:r w:rsidRPr="003467DB">
        <w:rPr>
          <w:i/>
          <w:lang w:val="hr-HR"/>
        </w:rPr>
        <w:t>ay</w:t>
      </w:r>
    </w:p>
    <w:p w:rsidR="00AD7091" w:rsidRPr="003467DB" w:rsidRDefault="00AD7091" w:rsidP="00AD7091">
      <w:pPr>
        <w:pStyle w:val="INormal"/>
        <w:rPr>
          <w:sz w:val="24"/>
          <w:szCs w:val="24"/>
          <w:lang w:val="la-Latn"/>
        </w:rPr>
      </w:pPr>
      <w:r w:rsidRPr="003467DB">
        <w:rPr>
          <w:b/>
          <w:sz w:val="24"/>
          <w:szCs w:val="24"/>
          <w:lang w:val="la-Latn"/>
        </w:rPr>
        <w:t xml:space="preserve">Struktura BDP-a: </w:t>
      </w:r>
      <w:r w:rsidRPr="003467DB">
        <w:rPr>
          <w:sz w:val="24"/>
          <w:szCs w:val="24"/>
          <w:lang w:val="la-Latn"/>
        </w:rPr>
        <w:t xml:space="preserve">usluge </w:t>
      </w:r>
      <w:r w:rsidR="00927C83" w:rsidRPr="003467DB">
        <w:rPr>
          <w:sz w:val="24"/>
          <w:szCs w:val="24"/>
          <w:lang w:val="hr-HR"/>
        </w:rPr>
        <w:t>56,8</w:t>
      </w:r>
      <w:r w:rsidRPr="003467DB">
        <w:rPr>
          <w:sz w:val="24"/>
          <w:szCs w:val="24"/>
          <w:lang w:val="la-Latn"/>
        </w:rPr>
        <w:t xml:space="preserve">%, </w:t>
      </w:r>
      <w:r w:rsidR="002778B5" w:rsidRPr="003467DB">
        <w:rPr>
          <w:sz w:val="24"/>
          <w:szCs w:val="24"/>
          <w:lang w:val="la-Latn"/>
        </w:rPr>
        <w:t>industrija 3</w:t>
      </w:r>
      <w:r w:rsidR="00927C83" w:rsidRPr="003467DB">
        <w:rPr>
          <w:sz w:val="24"/>
          <w:szCs w:val="24"/>
          <w:lang w:val="hr-HR"/>
        </w:rPr>
        <w:t>2</w:t>
      </w:r>
      <w:r w:rsidRPr="003467DB">
        <w:rPr>
          <w:sz w:val="24"/>
          <w:szCs w:val="24"/>
          <w:lang w:val="la-Latn"/>
        </w:rPr>
        <w:t xml:space="preserve">%, </w:t>
      </w:r>
      <w:r w:rsidR="002778B5" w:rsidRPr="003467DB">
        <w:rPr>
          <w:sz w:val="24"/>
          <w:szCs w:val="24"/>
          <w:lang w:val="la-Latn"/>
        </w:rPr>
        <w:t xml:space="preserve">poljoprivreda </w:t>
      </w:r>
      <w:r w:rsidR="0043502C" w:rsidRPr="003467DB">
        <w:rPr>
          <w:sz w:val="24"/>
          <w:szCs w:val="24"/>
          <w:lang w:val="hr-HR"/>
        </w:rPr>
        <w:t>1,9</w:t>
      </w:r>
      <w:r w:rsidRPr="003467DB">
        <w:rPr>
          <w:sz w:val="24"/>
          <w:szCs w:val="24"/>
          <w:lang w:val="la-Latn"/>
        </w:rPr>
        <w:t>%</w:t>
      </w:r>
      <w:r w:rsidR="00107B08" w:rsidRPr="003467DB">
        <w:rPr>
          <w:sz w:val="24"/>
          <w:szCs w:val="24"/>
          <w:lang w:val="la-Latn"/>
        </w:rPr>
        <w:t>.</w:t>
      </w:r>
      <w:r w:rsidRPr="003467DB">
        <w:rPr>
          <w:sz w:val="24"/>
          <w:szCs w:val="24"/>
          <w:lang w:val="la-Latn"/>
        </w:rPr>
        <w:t xml:space="preserve"> </w:t>
      </w:r>
    </w:p>
    <w:p w:rsidR="00AD7091" w:rsidRPr="003467DB" w:rsidRDefault="00AD7091" w:rsidP="00AD7091">
      <w:pPr>
        <w:pStyle w:val="INormal"/>
        <w:rPr>
          <w:sz w:val="24"/>
          <w:szCs w:val="24"/>
          <w:lang w:val="la-Latn"/>
        </w:rPr>
      </w:pPr>
      <w:r w:rsidRPr="003467DB">
        <w:rPr>
          <w:b/>
          <w:sz w:val="24"/>
          <w:szCs w:val="24"/>
          <w:lang w:val="la-Latn"/>
        </w:rPr>
        <w:t>Najvažnije industrije</w:t>
      </w:r>
      <w:r w:rsidR="002778B5" w:rsidRPr="003467DB">
        <w:rPr>
          <w:sz w:val="24"/>
          <w:szCs w:val="24"/>
          <w:lang w:val="la-Latn"/>
        </w:rPr>
        <w:t>: nafta i plin, brodogradnja, ribarstvo, vodokultura, proizvodnja hrane, celuloza i papirnati proizvodi, metali, kemikalije, drvo, rudarstvo, tekstil</w:t>
      </w:r>
      <w:r w:rsidR="00107B08" w:rsidRPr="003467DB">
        <w:rPr>
          <w:sz w:val="24"/>
          <w:szCs w:val="24"/>
          <w:lang w:val="la-Latn"/>
        </w:rPr>
        <w:t>.</w:t>
      </w:r>
    </w:p>
    <w:p w:rsidR="003467DB" w:rsidRPr="003467DB" w:rsidRDefault="003467DB" w:rsidP="00AD7091">
      <w:pPr>
        <w:pStyle w:val="INormal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467DB" w:rsidRPr="003467DB" w:rsidTr="00AD7091">
        <w:tc>
          <w:tcPr>
            <w:tcW w:w="9285" w:type="dxa"/>
            <w:shd w:val="clear" w:color="auto" w:fill="9CC2E5" w:themeFill="accent1" w:themeFillTint="99"/>
          </w:tcPr>
          <w:p w:rsidR="00AD7091" w:rsidRPr="003467DB" w:rsidRDefault="00AD7091" w:rsidP="00312168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la-Latn"/>
              </w:rPr>
            </w:pPr>
            <w:r w:rsidRPr="003467DB">
              <w:rPr>
                <w:b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:rsidR="00B67808" w:rsidRDefault="00B67808" w:rsidP="00773F91">
      <w:pPr>
        <w:pStyle w:val="INormal"/>
        <w:spacing w:after="0"/>
        <w:jc w:val="left"/>
        <w:rPr>
          <w:i/>
          <w:lang w:val="hr-HR"/>
        </w:rPr>
      </w:pPr>
    </w:p>
    <w:p w:rsidR="00AD7091" w:rsidRPr="003467DB" w:rsidRDefault="00B67808" w:rsidP="00773F91">
      <w:pPr>
        <w:pStyle w:val="INormal"/>
        <w:spacing w:after="0"/>
        <w:jc w:val="left"/>
        <w:rPr>
          <w:i/>
          <w:lang w:val="la-Latn"/>
        </w:rPr>
      </w:pP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 w:rsidR="00F216F0" w:rsidRPr="003467DB">
        <w:rPr>
          <w:i/>
          <w:lang w:val="la-Latn"/>
        </w:rPr>
        <w:t xml:space="preserve">U milijardama </w:t>
      </w:r>
      <w:r w:rsidR="00AD7091" w:rsidRPr="003467DB">
        <w:rPr>
          <w:i/>
          <w:lang w:val="la-Latn"/>
        </w:rPr>
        <w:t>EUR</w:t>
      </w:r>
    </w:p>
    <w:tbl>
      <w:tblPr>
        <w:tblW w:w="8647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13"/>
        <w:gridCol w:w="1478"/>
        <w:gridCol w:w="1289"/>
        <w:gridCol w:w="1289"/>
        <w:gridCol w:w="1289"/>
        <w:gridCol w:w="1289"/>
      </w:tblGrid>
      <w:tr w:rsidR="00DC7283" w:rsidRPr="003467DB" w:rsidTr="00DC7283">
        <w:trPr>
          <w:trHeight w:val="391"/>
          <w:tblCellSpacing w:w="20" w:type="dxa"/>
        </w:trPr>
        <w:tc>
          <w:tcPr>
            <w:tcW w:w="1953" w:type="dxa"/>
            <w:shd w:val="clear" w:color="auto" w:fill="9CC2E5" w:themeFill="accent1" w:themeFillTint="99"/>
          </w:tcPr>
          <w:p w:rsidR="00DC7283" w:rsidRPr="003467DB" w:rsidRDefault="00DC7283" w:rsidP="00312168">
            <w:pPr>
              <w:pStyle w:val="INormal"/>
              <w:rPr>
                <w:sz w:val="24"/>
                <w:szCs w:val="24"/>
                <w:lang w:val="la-Latn"/>
              </w:rPr>
            </w:pPr>
          </w:p>
        </w:tc>
        <w:tc>
          <w:tcPr>
            <w:tcW w:w="1438" w:type="dxa"/>
            <w:shd w:val="clear" w:color="auto" w:fill="9CC2E5" w:themeFill="accent1" w:themeFillTint="99"/>
            <w:vAlign w:val="center"/>
          </w:tcPr>
          <w:p w:rsidR="00DC7283" w:rsidRPr="003467DB" w:rsidRDefault="00DC7283" w:rsidP="00312168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3467DB">
              <w:rPr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249" w:type="dxa"/>
            <w:shd w:val="clear" w:color="auto" w:fill="9CC2E5" w:themeFill="accent1" w:themeFillTint="99"/>
            <w:vAlign w:val="center"/>
          </w:tcPr>
          <w:p w:rsidR="00DC7283" w:rsidRPr="003467DB" w:rsidRDefault="00DC7283" w:rsidP="00312168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3467DB">
              <w:rPr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249" w:type="dxa"/>
            <w:shd w:val="clear" w:color="auto" w:fill="9CC2E5" w:themeFill="accent1" w:themeFillTint="99"/>
            <w:vAlign w:val="center"/>
          </w:tcPr>
          <w:p w:rsidR="00DC7283" w:rsidRPr="003467DB" w:rsidRDefault="00DC7283" w:rsidP="00312168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3467DB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249" w:type="dxa"/>
            <w:shd w:val="clear" w:color="auto" w:fill="9CC2E5" w:themeFill="accent1" w:themeFillTint="99"/>
          </w:tcPr>
          <w:p w:rsidR="00DC7283" w:rsidRPr="003467DB" w:rsidRDefault="00DC7283" w:rsidP="00312168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229" w:type="dxa"/>
            <w:shd w:val="clear" w:color="auto" w:fill="9CC2E5" w:themeFill="accent1" w:themeFillTint="99"/>
          </w:tcPr>
          <w:p w:rsidR="00DC7283" w:rsidRDefault="00DC7283" w:rsidP="00312168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2021.</w:t>
            </w:r>
          </w:p>
        </w:tc>
      </w:tr>
      <w:tr w:rsidR="00DC7283" w:rsidRPr="003467DB" w:rsidTr="00DC7283">
        <w:trPr>
          <w:trHeight w:val="406"/>
          <w:tblCellSpacing w:w="20" w:type="dxa"/>
        </w:trPr>
        <w:tc>
          <w:tcPr>
            <w:tcW w:w="1953" w:type="dxa"/>
            <w:shd w:val="clear" w:color="auto" w:fill="9CC2E5" w:themeFill="accent1" w:themeFillTint="99"/>
          </w:tcPr>
          <w:p w:rsidR="00DC7283" w:rsidRPr="003467DB" w:rsidRDefault="00DC7283" w:rsidP="00312168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3467DB">
              <w:rPr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DC7283" w:rsidRPr="003467DB" w:rsidRDefault="00DC7283" w:rsidP="00312168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3467DB">
              <w:rPr>
                <w:sz w:val="24"/>
                <w:szCs w:val="24"/>
                <w:lang w:val="la-Latn"/>
              </w:rPr>
              <w:t>92,1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DC7283" w:rsidRPr="003467DB" w:rsidRDefault="00DC7283" w:rsidP="0031216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3467DB">
              <w:rPr>
                <w:sz w:val="24"/>
                <w:szCs w:val="24"/>
                <w:lang w:val="hr-HR"/>
              </w:rPr>
              <w:t>93,3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DC7283" w:rsidRPr="003467DB" w:rsidRDefault="00DC7283" w:rsidP="0031216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3467DB">
              <w:rPr>
                <w:sz w:val="24"/>
                <w:szCs w:val="24"/>
                <w:lang w:val="hr-HR"/>
              </w:rPr>
              <w:t>85,3</w:t>
            </w:r>
          </w:p>
        </w:tc>
        <w:tc>
          <w:tcPr>
            <w:tcW w:w="1249" w:type="dxa"/>
            <w:shd w:val="clear" w:color="auto" w:fill="FFFFFF"/>
          </w:tcPr>
          <w:p w:rsidR="00DC7283" w:rsidRPr="003467DB" w:rsidRDefault="00DC7283" w:rsidP="0031216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70,2</w:t>
            </w:r>
          </w:p>
        </w:tc>
        <w:tc>
          <w:tcPr>
            <w:tcW w:w="1229" w:type="dxa"/>
            <w:shd w:val="clear" w:color="auto" w:fill="FFFFFF"/>
          </w:tcPr>
          <w:p w:rsidR="00DC7283" w:rsidRDefault="00DC7283" w:rsidP="0031216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82,6</w:t>
            </w:r>
          </w:p>
        </w:tc>
      </w:tr>
      <w:tr w:rsidR="00DC7283" w:rsidRPr="003467DB" w:rsidTr="00DC7283">
        <w:trPr>
          <w:trHeight w:val="422"/>
          <w:tblCellSpacing w:w="20" w:type="dxa"/>
        </w:trPr>
        <w:tc>
          <w:tcPr>
            <w:tcW w:w="1953" w:type="dxa"/>
            <w:shd w:val="clear" w:color="auto" w:fill="9CC2E5" w:themeFill="accent1" w:themeFillTint="99"/>
          </w:tcPr>
          <w:p w:rsidR="00DC7283" w:rsidRPr="003467DB" w:rsidRDefault="00DC7283" w:rsidP="00312168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3467DB">
              <w:rPr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DC7283" w:rsidRPr="003467DB" w:rsidRDefault="00DC7283" w:rsidP="00312168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3467DB">
              <w:rPr>
                <w:sz w:val="24"/>
                <w:szCs w:val="24"/>
                <w:lang w:val="la-Latn"/>
              </w:rPr>
              <w:t>73,4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DC7283" w:rsidRPr="003467DB" w:rsidRDefault="00DC7283" w:rsidP="0031216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3467DB">
              <w:rPr>
                <w:sz w:val="24"/>
                <w:szCs w:val="24"/>
                <w:lang w:val="hr-HR"/>
              </w:rPr>
              <w:t>66,3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DC7283" w:rsidRPr="003467DB" w:rsidRDefault="00DC7283" w:rsidP="0031216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3467DB">
              <w:rPr>
                <w:sz w:val="24"/>
                <w:szCs w:val="24"/>
                <w:lang w:val="hr-HR"/>
              </w:rPr>
              <w:t>70,7</w:t>
            </w:r>
          </w:p>
        </w:tc>
        <w:tc>
          <w:tcPr>
            <w:tcW w:w="1249" w:type="dxa"/>
            <w:shd w:val="clear" w:color="auto" w:fill="FFFFFF"/>
          </w:tcPr>
          <w:p w:rsidR="00DC7283" w:rsidRPr="003467DB" w:rsidRDefault="00DC7283" w:rsidP="0031216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69,1</w:t>
            </w:r>
          </w:p>
        </w:tc>
        <w:tc>
          <w:tcPr>
            <w:tcW w:w="1229" w:type="dxa"/>
            <w:shd w:val="clear" w:color="auto" w:fill="FFFFFF"/>
          </w:tcPr>
          <w:p w:rsidR="00DC7283" w:rsidRDefault="00DC7283" w:rsidP="0031216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79,3</w:t>
            </w:r>
          </w:p>
        </w:tc>
      </w:tr>
      <w:tr w:rsidR="00DC7283" w:rsidRPr="003467DB" w:rsidTr="00DC7283">
        <w:trPr>
          <w:trHeight w:val="422"/>
          <w:tblCellSpacing w:w="20" w:type="dxa"/>
        </w:trPr>
        <w:tc>
          <w:tcPr>
            <w:tcW w:w="1953" w:type="dxa"/>
            <w:shd w:val="clear" w:color="auto" w:fill="9CC2E5" w:themeFill="accent1" w:themeFillTint="99"/>
          </w:tcPr>
          <w:p w:rsidR="00DC7283" w:rsidRPr="003467DB" w:rsidRDefault="00DC7283" w:rsidP="00312168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3467DB">
              <w:rPr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DC7283" w:rsidRPr="003467DB" w:rsidRDefault="00DC7283" w:rsidP="00312168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3467DB">
              <w:rPr>
                <w:sz w:val="24"/>
                <w:szCs w:val="24"/>
                <w:lang w:val="la-Latn"/>
              </w:rPr>
              <w:t>165,5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DC7283" w:rsidRPr="003467DB" w:rsidRDefault="00DC7283" w:rsidP="0031216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3467DB">
              <w:rPr>
                <w:sz w:val="24"/>
                <w:szCs w:val="24"/>
                <w:lang w:val="hr-HR"/>
              </w:rPr>
              <w:t>159,6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DC7283" w:rsidRPr="003467DB" w:rsidRDefault="00DC7283" w:rsidP="0031216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3467DB">
              <w:rPr>
                <w:sz w:val="24"/>
                <w:szCs w:val="24"/>
                <w:lang w:val="hr-HR"/>
              </w:rPr>
              <w:t>156,0</w:t>
            </w:r>
          </w:p>
        </w:tc>
        <w:tc>
          <w:tcPr>
            <w:tcW w:w="1249" w:type="dxa"/>
            <w:shd w:val="clear" w:color="auto" w:fill="FFFFFF"/>
          </w:tcPr>
          <w:p w:rsidR="00DC7283" w:rsidRPr="003467DB" w:rsidRDefault="00DC7283" w:rsidP="0031216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139,3</w:t>
            </w:r>
          </w:p>
        </w:tc>
        <w:tc>
          <w:tcPr>
            <w:tcW w:w="1229" w:type="dxa"/>
            <w:shd w:val="clear" w:color="auto" w:fill="FFFFFF"/>
          </w:tcPr>
          <w:p w:rsidR="00DC7283" w:rsidRDefault="00DC7283" w:rsidP="0031216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161,9</w:t>
            </w:r>
          </w:p>
        </w:tc>
      </w:tr>
      <w:tr w:rsidR="00DC7283" w:rsidRPr="003467DB" w:rsidTr="00DC7283">
        <w:trPr>
          <w:trHeight w:val="406"/>
          <w:tblCellSpacing w:w="20" w:type="dxa"/>
        </w:trPr>
        <w:tc>
          <w:tcPr>
            <w:tcW w:w="1953" w:type="dxa"/>
            <w:shd w:val="clear" w:color="auto" w:fill="9CC2E5" w:themeFill="accent1" w:themeFillTint="99"/>
          </w:tcPr>
          <w:p w:rsidR="00DC7283" w:rsidRPr="003467DB" w:rsidRDefault="00DC7283" w:rsidP="00312168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3467DB">
              <w:rPr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DC7283" w:rsidRPr="003467DB" w:rsidRDefault="00DC7283" w:rsidP="00312168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3467DB">
              <w:rPr>
                <w:sz w:val="24"/>
                <w:szCs w:val="24"/>
                <w:lang w:val="la-Latn"/>
              </w:rPr>
              <w:t>18,7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DC7283" w:rsidRPr="003467DB" w:rsidRDefault="00DC7283" w:rsidP="0031216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3467DB">
              <w:rPr>
                <w:sz w:val="24"/>
                <w:szCs w:val="24"/>
                <w:lang w:val="hr-HR"/>
              </w:rPr>
              <w:t>27,0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DC7283" w:rsidRPr="003467DB" w:rsidRDefault="00DC7283" w:rsidP="0031216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3467DB">
              <w:rPr>
                <w:sz w:val="24"/>
                <w:szCs w:val="24"/>
                <w:lang w:val="hr-HR"/>
              </w:rPr>
              <w:t>14,6</w:t>
            </w:r>
          </w:p>
        </w:tc>
        <w:tc>
          <w:tcPr>
            <w:tcW w:w="1249" w:type="dxa"/>
            <w:shd w:val="clear" w:color="auto" w:fill="FFFFFF"/>
          </w:tcPr>
          <w:p w:rsidR="00DC7283" w:rsidRPr="003467DB" w:rsidRDefault="00DC7283" w:rsidP="0031216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1,1</w:t>
            </w:r>
          </w:p>
        </w:tc>
        <w:tc>
          <w:tcPr>
            <w:tcW w:w="1229" w:type="dxa"/>
            <w:shd w:val="clear" w:color="auto" w:fill="FFFFFF"/>
          </w:tcPr>
          <w:p w:rsidR="00DC7283" w:rsidRDefault="00DC7283" w:rsidP="0031216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3,3</w:t>
            </w:r>
          </w:p>
        </w:tc>
      </w:tr>
    </w:tbl>
    <w:p w:rsidR="007E5A29" w:rsidRPr="003467DB" w:rsidRDefault="00E3229A" w:rsidP="00AD7091">
      <w:pPr>
        <w:tabs>
          <w:tab w:val="left" w:pos="2268"/>
        </w:tabs>
        <w:suppressAutoHyphens w:val="0"/>
        <w:rPr>
          <w:b/>
          <w:sz w:val="24"/>
          <w:szCs w:val="24"/>
          <w:lang w:val="la-Latn"/>
        </w:rPr>
      </w:pPr>
      <w:r w:rsidRPr="003467DB">
        <w:rPr>
          <w:i/>
          <w:lang w:val="la-Latn"/>
        </w:rPr>
        <w:t>Izvor: Eurostat</w:t>
      </w:r>
    </w:p>
    <w:p w:rsidR="007E5A29" w:rsidRPr="003467DB" w:rsidRDefault="007E5A29" w:rsidP="00AD7091">
      <w:pPr>
        <w:tabs>
          <w:tab w:val="left" w:pos="2268"/>
        </w:tabs>
        <w:suppressAutoHyphens w:val="0"/>
        <w:rPr>
          <w:b/>
          <w:sz w:val="24"/>
          <w:szCs w:val="24"/>
          <w:lang w:val="la-Latn"/>
        </w:rPr>
      </w:pPr>
    </w:p>
    <w:p w:rsidR="008F29EE" w:rsidRPr="003467DB" w:rsidRDefault="00AD7091" w:rsidP="00AD7091">
      <w:pPr>
        <w:tabs>
          <w:tab w:val="left" w:pos="2268"/>
        </w:tabs>
        <w:suppressAutoHyphens w:val="0"/>
        <w:rPr>
          <w:sz w:val="24"/>
          <w:szCs w:val="24"/>
          <w:lang w:val="la-Latn"/>
        </w:rPr>
      </w:pPr>
      <w:r w:rsidRPr="003467DB">
        <w:rPr>
          <w:b/>
          <w:sz w:val="24"/>
          <w:szCs w:val="24"/>
          <w:lang w:val="la-Latn"/>
        </w:rPr>
        <w:t xml:space="preserve">Najznačajnije zemlje izvoza: </w:t>
      </w:r>
      <w:r w:rsidR="008F29EE" w:rsidRPr="003467DB">
        <w:rPr>
          <w:sz w:val="24"/>
          <w:szCs w:val="24"/>
          <w:lang w:val="la-Latn"/>
        </w:rPr>
        <w:t>V</w:t>
      </w:r>
      <w:r w:rsidR="00B83BA5" w:rsidRPr="003467DB">
        <w:rPr>
          <w:sz w:val="24"/>
          <w:szCs w:val="24"/>
          <w:lang w:val="la-Latn"/>
        </w:rPr>
        <w:t xml:space="preserve">elika </w:t>
      </w:r>
      <w:r w:rsidR="008F29EE" w:rsidRPr="003467DB">
        <w:rPr>
          <w:sz w:val="24"/>
          <w:szCs w:val="24"/>
          <w:lang w:val="la-Latn"/>
        </w:rPr>
        <w:t>B</w:t>
      </w:r>
      <w:r w:rsidR="00B83BA5" w:rsidRPr="003467DB">
        <w:rPr>
          <w:sz w:val="24"/>
          <w:szCs w:val="24"/>
          <w:lang w:val="la-Latn"/>
        </w:rPr>
        <w:t>ritanija</w:t>
      </w:r>
      <w:r w:rsidR="008F29EE" w:rsidRPr="003467DB">
        <w:rPr>
          <w:sz w:val="24"/>
          <w:szCs w:val="24"/>
          <w:lang w:val="la-Latn"/>
        </w:rPr>
        <w:t xml:space="preserve"> 2</w:t>
      </w:r>
      <w:r w:rsidR="008021F7" w:rsidRPr="003467DB">
        <w:rPr>
          <w:sz w:val="24"/>
          <w:szCs w:val="24"/>
        </w:rPr>
        <w:t>0</w:t>
      </w:r>
      <w:r w:rsidR="008F29EE" w:rsidRPr="003467DB">
        <w:rPr>
          <w:sz w:val="24"/>
          <w:szCs w:val="24"/>
          <w:lang w:val="la-Latn"/>
        </w:rPr>
        <w:t>%, Njemačka 14,</w:t>
      </w:r>
      <w:r w:rsidR="008021F7" w:rsidRPr="003467DB">
        <w:rPr>
          <w:sz w:val="24"/>
          <w:szCs w:val="24"/>
        </w:rPr>
        <w:t>5</w:t>
      </w:r>
      <w:r w:rsidRPr="003467DB">
        <w:rPr>
          <w:sz w:val="24"/>
          <w:szCs w:val="24"/>
          <w:lang w:val="la-Latn"/>
        </w:rPr>
        <w:t>%, Nizozemska 1</w:t>
      </w:r>
      <w:r w:rsidR="008021F7" w:rsidRPr="003467DB">
        <w:rPr>
          <w:sz w:val="24"/>
          <w:szCs w:val="24"/>
        </w:rPr>
        <w:t>1</w:t>
      </w:r>
      <w:r w:rsidR="008F29EE" w:rsidRPr="003467DB">
        <w:rPr>
          <w:sz w:val="24"/>
          <w:szCs w:val="24"/>
          <w:lang w:val="la-Latn"/>
        </w:rPr>
        <w:t>,</w:t>
      </w:r>
      <w:r w:rsidR="008021F7" w:rsidRPr="003467DB">
        <w:rPr>
          <w:sz w:val="24"/>
          <w:szCs w:val="24"/>
        </w:rPr>
        <w:t>1</w:t>
      </w:r>
      <w:r w:rsidRPr="003467DB">
        <w:rPr>
          <w:sz w:val="24"/>
          <w:szCs w:val="24"/>
          <w:lang w:val="la-Latn"/>
        </w:rPr>
        <w:t>%,</w:t>
      </w:r>
      <w:r w:rsidR="008F29EE" w:rsidRPr="003467DB">
        <w:rPr>
          <w:sz w:val="24"/>
          <w:szCs w:val="24"/>
          <w:lang w:val="la-Latn"/>
        </w:rPr>
        <w:t xml:space="preserve"> </w:t>
      </w:r>
      <w:r w:rsidR="006201D5" w:rsidRPr="003467DB">
        <w:rPr>
          <w:sz w:val="24"/>
          <w:szCs w:val="24"/>
          <w:lang w:val="la-Latn"/>
        </w:rPr>
        <w:t xml:space="preserve">Švedska </w:t>
      </w:r>
      <w:r w:rsidR="008021F7" w:rsidRPr="003467DB">
        <w:rPr>
          <w:sz w:val="24"/>
          <w:szCs w:val="24"/>
        </w:rPr>
        <w:t>7</w:t>
      </w:r>
      <w:r w:rsidR="006201D5" w:rsidRPr="003467DB">
        <w:rPr>
          <w:sz w:val="24"/>
          <w:szCs w:val="24"/>
          <w:lang w:val="la-Latn"/>
        </w:rPr>
        <w:t>,</w:t>
      </w:r>
      <w:r w:rsidR="008021F7" w:rsidRPr="003467DB">
        <w:rPr>
          <w:sz w:val="24"/>
          <w:szCs w:val="24"/>
        </w:rPr>
        <w:t>7</w:t>
      </w:r>
      <w:r w:rsidR="006201D5" w:rsidRPr="003467DB">
        <w:rPr>
          <w:sz w:val="24"/>
          <w:szCs w:val="24"/>
          <w:lang w:val="la-Latn"/>
        </w:rPr>
        <w:t xml:space="preserve">%, </w:t>
      </w:r>
      <w:r w:rsidR="008021F7" w:rsidRPr="003467DB">
        <w:rPr>
          <w:sz w:val="24"/>
          <w:szCs w:val="24"/>
        </w:rPr>
        <w:t>Francuska 5,8</w:t>
      </w:r>
      <w:r w:rsidR="008F29EE" w:rsidRPr="003467DB">
        <w:rPr>
          <w:sz w:val="24"/>
          <w:szCs w:val="24"/>
          <w:lang w:val="la-Latn"/>
        </w:rPr>
        <w:t>%</w:t>
      </w:r>
      <w:r w:rsidR="00107B08" w:rsidRPr="003467DB">
        <w:rPr>
          <w:sz w:val="24"/>
          <w:szCs w:val="24"/>
          <w:lang w:val="la-Latn"/>
        </w:rPr>
        <w:t>.</w:t>
      </w:r>
      <w:r w:rsidRPr="003467DB">
        <w:rPr>
          <w:sz w:val="24"/>
          <w:szCs w:val="24"/>
          <w:lang w:val="la-Latn"/>
        </w:rPr>
        <w:t xml:space="preserve"> </w:t>
      </w:r>
    </w:p>
    <w:p w:rsidR="00AD7091" w:rsidRPr="003467DB" w:rsidRDefault="008F29EE" w:rsidP="00AD7091">
      <w:pPr>
        <w:tabs>
          <w:tab w:val="left" w:pos="2268"/>
        </w:tabs>
        <w:suppressAutoHyphens w:val="0"/>
        <w:rPr>
          <w:sz w:val="24"/>
          <w:szCs w:val="24"/>
          <w:lang w:val="la-Latn" w:eastAsia="en-US"/>
        </w:rPr>
      </w:pPr>
      <w:r w:rsidRPr="003467DB">
        <w:rPr>
          <w:b/>
          <w:sz w:val="24"/>
          <w:szCs w:val="24"/>
          <w:lang w:val="la-Latn"/>
        </w:rPr>
        <w:t>Najznačajniji izvozni proizvodi:</w:t>
      </w:r>
      <w:r w:rsidRPr="003467DB">
        <w:rPr>
          <w:sz w:val="24"/>
          <w:szCs w:val="24"/>
          <w:lang w:val="la-Latn"/>
        </w:rPr>
        <w:t xml:space="preserve"> nafta i naftni derivati, strojevi i oprema, metali, kemikalije, brodovi, ribe</w:t>
      </w:r>
      <w:r w:rsidR="00107B08" w:rsidRPr="003467DB">
        <w:rPr>
          <w:sz w:val="24"/>
          <w:szCs w:val="24"/>
          <w:lang w:val="la-Latn"/>
        </w:rPr>
        <w:t>.</w:t>
      </w:r>
    </w:p>
    <w:p w:rsidR="00AD7091" w:rsidRPr="003467DB" w:rsidRDefault="00AD7091" w:rsidP="00AD7091">
      <w:pPr>
        <w:tabs>
          <w:tab w:val="left" w:pos="2268"/>
        </w:tabs>
        <w:suppressAutoHyphens w:val="0"/>
        <w:rPr>
          <w:sz w:val="24"/>
          <w:szCs w:val="24"/>
          <w:lang w:val="la-Latn"/>
        </w:rPr>
      </w:pPr>
      <w:r w:rsidRPr="003467DB">
        <w:rPr>
          <w:b/>
          <w:sz w:val="24"/>
          <w:szCs w:val="24"/>
          <w:lang w:val="la-Latn"/>
        </w:rPr>
        <w:t>Najznačajnije zemlje uvoza:</w:t>
      </w:r>
      <w:r w:rsidR="008F29EE" w:rsidRPr="003467DB">
        <w:rPr>
          <w:b/>
          <w:sz w:val="24"/>
          <w:szCs w:val="24"/>
          <w:lang w:val="la-Latn"/>
        </w:rPr>
        <w:t xml:space="preserve"> </w:t>
      </w:r>
      <w:r w:rsidRPr="003467DB">
        <w:rPr>
          <w:sz w:val="24"/>
          <w:szCs w:val="24"/>
          <w:lang w:val="la-Latn" w:eastAsia="en-US"/>
        </w:rPr>
        <w:t>Švedska 1</w:t>
      </w:r>
      <w:r w:rsidR="00927C83" w:rsidRPr="003467DB">
        <w:rPr>
          <w:sz w:val="24"/>
          <w:szCs w:val="24"/>
          <w:lang w:eastAsia="en-US"/>
        </w:rPr>
        <w:t>1</w:t>
      </w:r>
      <w:r w:rsidR="008F29EE" w:rsidRPr="003467DB">
        <w:rPr>
          <w:sz w:val="24"/>
          <w:szCs w:val="24"/>
          <w:lang w:val="la-Latn" w:eastAsia="en-US"/>
        </w:rPr>
        <w:t>,</w:t>
      </w:r>
      <w:r w:rsidR="00927C83" w:rsidRPr="003467DB">
        <w:rPr>
          <w:sz w:val="24"/>
          <w:szCs w:val="24"/>
          <w:lang w:eastAsia="en-US"/>
        </w:rPr>
        <w:t>7</w:t>
      </w:r>
      <w:r w:rsidRPr="003467DB">
        <w:rPr>
          <w:sz w:val="24"/>
          <w:szCs w:val="24"/>
          <w:lang w:val="la-Latn" w:eastAsia="en-US"/>
        </w:rPr>
        <w:t xml:space="preserve">%, </w:t>
      </w:r>
      <w:r w:rsidR="00927C83" w:rsidRPr="003467DB">
        <w:rPr>
          <w:sz w:val="24"/>
          <w:szCs w:val="24"/>
          <w:lang w:eastAsia="en-US"/>
        </w:rPr>
        <w:t xml:space="preserve">Njemačka 10,8, </w:t>
      </w:r>
      <w:r w:rsidR="008F29EE" w:rsidRPr="003467DB">
        <w:rPr>
          <w:sz w:val="24"/>
          <w:szCs w:val="24"/>
          <w:lang w:val="la-Latn" w:eastAsia="en-US"/>
        </w:rPr>
        <w:t>Kina 1</w:t>
      </w:r>
      <w:r w:rsidR="008021F7" w:rsidRPr="003467DB">
        <w:rPr>
          <w:sz w:val="24"/>
          <w:szCs w:val="24"/>
          <w:lang w:eastAsia="en-US"/>
        </w:rPr>
        <w:t>0</w:t>
      </w:r>
      <w:r w:rsidR="008F29EE" w:rsidRPr="003467DB">
        <w:rPr>
          <w:sz w:val="24"/>
          <w:szCs w:val="24"/>
          <w:lang w:val="la-Latn" w:eastAsia="en-US"/>
        </w:rPr>
        <w:t>,2</w:t>
      </w:r>
      <w:r w:rsidRPr="003467DB">
        <w:rPr>
          <w:sz w:val="24"/>
          <w:szCs w:val="24"/>
          <w:lang w:val="la-Latn" w:eastAsia="en-US"/>
        </w:rPr>
        <w:t xml:space="preserve">%, </w:t>
      </w:r>
      <w:r w:rsidR="008F29EE" w:rsidRPr="003467DB">
        <w:rPr>
          <w:sz w:val="24"/>
          <w:szCs w:val="24"/>
          <w:lang w:val="la-Latn" w:eastAsia="en-US"/>
        </w:rPr>
        <w:t xml:space="preserve">SAD </w:t>
      </w:r>
      <w:r w:rsidR="008021F7" w:rsidRPr="003467DB">
        <w:rPr>
          <w:sz w:val="24"/>
          <w:szCs w:val="24"/>
          <w:lang w:eastAsia="en-US"/>
        </w:rPr>
        <w:t>7</w:t>
      </w:r>
      <w:r w:rsidR="008F29EE" w:rsidRPr="003467DB">
        <w:rPr>
          <w:sz w:val="24"/>
          <w:szCs w:val="24"/>
          <w:lang w:val="la-Latn" w:eastAsia="en-US"/>
        </w:rPr>
        <w:t>,</w:t>
      </w:r>
      <w:r w:rsidR="008021F7" w:rsidRPr="003467DB">
        <w:rPr>
          <w:sz w:val="24"/>
          <w:szCs w:val="24"/>
          <w:lang w:eastAsia="en-US"/>
        </w:rPr>
        <w:t>9</w:t>
      </w:r>
      <w:r w:rsidR="008F29EE" w:rsidRPr="003467DB">
        <w:rPr>
          <w:sz w:val="24"/>
          <w:szCs w:val="24"/>
          <w:lang w:val="la-Latn" w:eastAsia="en-US"/>
        </w:rPr>
        <w:t>%, Danska 5,</w:t>
      </w:r>
      <w:r w:rsidR="008021F7" w:rsidRPr="003467DB">
        <w:rPr>
          <w:sz w:val="24"/>
          <w:szCs w:val="24"/>
          <w:lang w:eastAsia="en-US"/>
        </w:rPr>
        <w:t>6.</w:t>
      </w:r>
    </w:p>
    <w:p w:rsidR="00112D7A" w:rsidRPr="003467DB" w:rsidRDefault="00AD7091" w:rsidP="002E284A">
      <w:pPr>
        <w:tabs>
          <w:tab w:val="left" w:pos="2268"/>
        </w:tabs>
        <w:suppressAutoHyphens w:val="0"/>
        <w:rPr>
          <w:sz w:val="24"/>
          <w:szCs w:val="24"/>
          <w:lang w:val="la-Latn" w:eastAsia="en-US"/>
        </w:rPr>
      </w:pPr>
      <w:r w:rsidRPr="003467DB">
        <w:rPr>
          <w:b/>
          <w:sz w:val="24"/>
          <w:szCs w:val="24"/>
          <w:lang w:val="la-Latn"/>
        </w:rPr>
        <w:t xml:space="preserve">Najznačajniji uvozni proizvodi: </w:t>
      </w:r>
      <w:r w:rsidRPr="003467DB">
        <w:rPr>
          <w:sz w:val="24"/>
          <w:szCs w:val="24"/>
          <w:lang w:val="la-Latn" w:eastAsia="en-US"/>
        </w:rPr>
        <w:t xml:space="preserve">strojevi i transportna oprema, </w:t>
      </w:r>
      <w:r w:rsidR="00107B08" w:rsidRPr="003467DB">
        <w:rPr>
          <w:sz w:val="24"/>
          <w:szCs w:val="24"/>
          <w:lang w:val="la-Latn" w:eastAsia="en-US"/>
        </w:rPr>
        <w:t>kemikalije, metali, namirnice.</w:t>
      </w:r>
    </w:p>
    <w:p w:rsidR="003467DB" w:rsidRPr="003467DB" w:rsidRDefault="003467DB" w:rsidP="002E284A">
      <w:pPr>
        <w:tabs>
          <w:tab w:val="left" w:pos="2268"/>
        </w:tabs>
        <w:suppressAutoHyphens w:val="0"/>
        <w:rPr>
          <w:sz w:val="24"/>
          <w:szCs w:val="24"/>
          <w:lang w:val="la-Latn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467DB" w:rsidRPr="003467DB" w:rsidTr="001178E7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178E7" w:rsidRPr="003467DB" w:rsidRDefault="001178E7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3467DB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1178E7" w:rsidRPr="003467DB" w:rsidRDefault="001178E7" w:rsidP="001178E7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3467DB">
        <w:rPr>
          <w:rFonts w:eastAsia="Arial"/>
          <w:b/>
          <w:sz w:val="24"/>
          <w:szCs w:val="24"/>
          <w:lang w:val="la-Lat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467DB" w:rsidRPr="003467DB" w:rsidTr="001178E7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178E7" w:rsidRPr="003467DB" w:rsidRDefault="001178E7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3467DB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112D7A" w:rsidRPr="003467DB" w:rsidRDefault="00112D7A" w:rsidP="00112D7A">
      <w:pPr>
        <w:pStyle w:val="INormal"/>
        <w:spacing w:after="0"/>
        <w:rPr>
          <w:rFonts w:cs="Arial"/>
          <w:sz w:val="24"/>
          <w:szCs w:val="24"/>
          <w:lang w:val="la-Latn"/>
        </w:rPr>
      </w:pPr>
    </w:p>
    <w:p w:rsidR="00112D7A" w:rsidRPr="003467DB" w:rsidRDefault="008C3671" w:rsidP="000A4539">
      <w:pPr>
        <w:pStyle w:val="INormal"/>
        <w:spacing w:after="0"/>
        <w:ind w:right="-569"/>
        <w:jc w:val="center"/>
        <w:rPr>
          <w:rFonts w:cs="Arial"/>
          <w:i/>
          <w:lang w:val="la-Latn"/>
        </w:rPr>
      </w:pPr>
      <w:r w:rsidRPr="003467DB">
        <w:rPr>
          <w:rFonts w:cs="Arial"/>
          <w:i/>
          <w:lang w:val="la-Latn"/>
        </w:rPr>
        <w:t xml:space="preserve">                                                                     </w:t>
      </w:r>
      <w:r w:rsidR="007E49ED">
        <w:rPr>
          <w:rFonts w:cs="Arial"/>
          <w:i/>
          <w:lang w:val="la-Latn"/>
        </w:rPr>
        <w:t xml:space="preserve">                 </w:t>
      </w:r>
      <w:r w:rsidR="00481EEC" w:rsidRPr="003467DB">
        <w:rPr>
          <w:rFonts w:cs="Arial"/>
          <w:i/>
          <w:lang w:val="la-Latn"/>
        </w:rPr>
        <w:t xml:space="preserve">U milijunima </w:t>
      </w:r>
      <w:r w:rsidR="0007488C" w:rsidRPr="003467DB">
        <w:rPr>
          <w:rFonts w:cs="Arial"/>
          <w:i/>
          <w:lang w:val="la-Latn"/>
        </w:rPr>
        <w:t>EUR</w:t>
      </w:r>
    </w:p>
    <w:tbl>
      <w:tblPr>
        <w:tblW w:w="906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52"/>
        <w:gridCol w:w="1501"/>
        <w:gridCol w:w="1502"/>
        <w:gridCol w:w="1502"/>
        <w:gridCol w:w="1502"/>
        <w:gridCol w:w="1502"/>
      </w:tblGrid>
      <w:tr w:rsidR="00450A37" w:rsidRPr="003467DB" w:rsidTr="00450A37">
        <w:trPr>
          <w:trHeight w:val="338"/>
          <w:tblCellSpacing w:w="20" w:type="dxa"/>
        </w:trPr>
        <w:tc>
          <w:tcPr>
            <w:tcW w:w="1492" w:type="dxa"/>
            <w:shd w:val="clear" w:color="auto" w:fill="9CC2E5" w:themeFill="accent1" w:themeFillTint="99"/>
            <w:vAlign w:val="center"/>
          </w:tcPr>
          <w:p w:rsidR="00450A37" w:rsidRPr="003467DB" w:rsidRDefault="00450A37" w:rsidP="00450A37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461" w:type="dxa"/>
            <w:shd w:val="clear" w:color="auto" w:fill="9CC2E5" w:themeFill="accent1" w:themeFillTint="99"/>
            <w:vAlign w:val="center"/>
          </w:tcPr>
          <w:p w:rsidR="00450A37" w:rsidRPr="003467DB" w:rsidRDefault="00450A37" w:rsidP="00450A37">
            <w:pPr>
              <w:spacing w:after="0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2018</w:t>
            </w:r>
            <w:r w:rsidRPr="003467DB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1462" w:type="dxa"/>
            <w:shd w:val="clear" w:color="auto" w:fill="9CC2E5" w:themeFill="accent1" w:themeFillTint="99"/>
            <w:vAlign w:val="center"/>
          </w:tcPr>
          <w:p w:rsidR="00450A37" w:rsidRPr="003467DB" w:rsidRDefault="00450A37" w:rsidP="00450A37">
            <w:pPr>
              <w:spacing w:after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3467DB">
              <w:rPr>
                <w:rFonts w:eastAsia="Arial"/>
                <w:b/>
                <w:sz w:val="24"/>
                <w:szCs w:val="24"/>
              </w:rPr>
              <w:t>2019.</w:t>
            </w:r>
          </w:p>
        </w:tc>
        <w:tc>
          <w:tcPr>
            <w:tcW w:w="1462" w:type="dxa"/>
            <w:shd w:val="clear" w:color="auto" w:fill="9CC2E5" w:themeFill="accent1" w:themeFillTint="99"/>
            <w:vAlign w:val="center"/>
          </w:tcPr>
          <w:p w:rsidR="00450A37" w:rsidRPr="003467DB" w:rsidRDefault="00450A37" w:rsidP="00450A37">
            <w:pPr>
              <w:spacing w:after="0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2020</w:t>
            </w:r>
            <w:r w:rsidRPr="003467DB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1462" w:type="dxa"/>
            <w:shd w:val="clear" w:color="auto" w:fill="9CC2E5" w:themeFill="accent1" w:themeFillTint="99"/>
            <w:vAlign w:val="center"/>
          </w:tcPr>
          <w:p w:rsidR="00450A37" w:rsidRDefault="00450A37" w:rsidP="00450A37">
            <w:pPr>
              <w:spacing w:after="0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2021</w:t>
            </w:r>
            <w:r w:rsidRPr="003467DB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:rsidR="00450A37" w:rsidRDefault="00450A37" w:rsidP="00450A37">
            <w:pPr>
              <w:spacing w:after="0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I.-VI.-2022</w:t>
            </w:r>
            <w:r w:rsidRPr="003467DB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450A37" w:rsidRPr="003467DB" w:rsidTr="00450A37">
        <w:trPr>
          <w:trHeight w:val="203"/>
          <w:tblCellSpacing w:w="20" w:type="dxa"/>
        </w:trPr>
        <w:tc>
          <w:tcPr>
            <w:tcW w:w="1492" w:type="dxa"/>
            <w:shd w:val="clear" w:color="auto" w:fill="9CC2E5" w:themeFill="accent1" w:themeFillTint="99"/>
            <w:vAlign w:val="center"/>
          </w:tcPr>
          <w:p w:rsidR="00450A37" w:rsidRPr="003467DB" w:rsidRDefault="00450A37" w:rsidP="00450A37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3467DB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61" w:type="dxa"/>
            <w:shd w:val="clear" w:color="auto" w:fill="FFFFFF"/>
          </w:tcPr>
          <w:p w:rsidR="00450A37" w:rsidRPr="003467DB" w:rsidRDefault="00450A37" w:rsidP="00450A37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73,4</w:t>
            </w:r>
          </w:p>
        </w:tc>
        <w:tc>
          <w:tcPr>
            <w:tcW w:w="1462" w:type="dxa"/>
            <w:shd w:val="clear" w:color="auto" w:fill="FFFFFF"/>
          </w:tcPr>
          <w:p w:rsidR="00450A37" w:rsidRPr="003467DB" w:rsidRDefault="00450A37" w:rsidP="00450A37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3467DB">
              <w:rPr>
                <w:rFonts w:cs="Arial"/>
                <w:sz w:val="24"/>
                <w:szCs w:val="24"/>
                <w:lang w:val="hr-HR"/>
              </w:rPr>
              <w:t>60,4</w:t>
            </w:r>
          </w:p>
        </w:tc>
        <w:tc>
          <w:tcPr>
            <w:tcW w:w="1462" w:type="dxa"/>
            <w:shd w:val="clear" w:color="auto" w:fill="FFFFFF"/>
          </w:tcPr>
          <w:p w:rsidR="00450A37" w:rsidRPr="003467DB" w:rsidRDefault="00450A37" w:rsidP="00450A37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52,0</w:t>
            </w:r>
          </w:p>
        </w:tc>
        <w:tc>
          <w:tcPr>
            <w:tcW w:w="1462" w:type="dxa"/>
            <w:shd w:val="clear" w:color="auto" w:fill="FFFFFF"/>
          </w:tcPr>
          <w:p w:rsidR="00450A37" w:rsidRDefault="00450A37" w:rsidP="00450A37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70,8</w:t>
            </w:r>
          </w:p>
        </w:tc>
        <w:tc>
          <w:tcPr>
            <w:tcW w:w="1442" w:type="dxa"/>
            <w:shd w:val="clear" w:color="auto" w:fill="FFFFFF"/>
          </w:tcPr>
          <w:p w:rsidR="00450A37" w:rsidRDefault="00450A37" w:rsidP="00450A37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35,3</w:t>
            </w:r>
          </w:p>
        </w:tc>
      </w:tr>
      <w:tr w:rsidR="00450A37" w:rsidRPr="003467DB" w:rsidTr="00450A37">
        <w:trPr>
          <w:trHeight w:val="203"/>
          <w:tblCellSpacing w:w="20" w:type="dxa"/>
        </w:trPr>
        <w:tc>
          <w:tcPr>
            <w:tcW w:w="1492" w:type="dxa"/>
            <w:shd w:val="clear" w:color="auto" w:fill="9CC2E5" w:themeFill="accent1" w:themeFillTint="99"/>
            <w:vAlign w:val="center"/>
          </w:tcPr>
          <w:p w:rsidR="00450A37" w:rsidRPr="003467DB" w:rsidRDefault="00450A37" w:rsidP="00450A37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3467DB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61" w:type="dxa"/>
            <w:shd w:val="clear" w:color="auto" w:fill="FFFFFF"/>
          </w:tcPr>
          <w:p w:rsidR="00450A37" w:rsidRPr="003467DB" w:rsidRDefault="00450A37" w:rsidP="00450A37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61,3</w:t>
            </w:r>
          </w:p>
        </w:tc>
        <w:tc>
          <w:tcPr>
            <w:tcW w:w="1462" w:type="dxa"/>
            <w:shd w:val="clear" w:color="auto" w:fill="FFFFFF"/>
          </w:tcPr>
          <w:p w:rsidR="00450A37" w:rsidRPr="003467DB" w:rsidRDefault="00450A37" w:rsidP="00450A37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3467DB">
              <w:rPr>
                <w:rFonts w:cs="Arial"/>
                <w:sz w:val="24"/>
                <w:szCs w:val="24"/>
                <w:lang w:val="hr-HR"/>
              </w:rPr>
              <w:t>15,7</w:t>
            </w:r>
          </w:p>
        </w:tc>
        <w:tc>
          <w:tcPr>
            <w:tcW w:w="1462" w:type="dxa"/>
            <w:shd w:val="clear" w:color="auto" w:fill="FFFFFF"/>
          </w:tcPr>
          <w:p w:rsidR="00450A37" w:rsidRPr="003467DB" w:rsidRDefault="00450A37" w:rsidP="00450A37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15,0</w:t>
            </w:r>
          </w:p>
        </w:tc>
        <w:tc>
          <w:tcPr>
            <w:tcW w:w="1462" w:type="dxa"/>
            <w:shd w:val="clear" w:color="auto" w:fill="FFFFFF"/>
          </w:tcPr>
          <w:p w:rsidR="00450A37" w:rsidRDefault="00450A37" w:rsidP="00450A37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21,1</w:t>
            </w:r>
          </w:p>
        </w:tc>
        <w:tc>
          <w:tcPr>
            <w:tcW w:w="1442" w:type="dxa"/>
            <w:shd w:val="clear" w:color="auto" w:fill="FFFFFF"/>
          </w:tcPr>
          <w:p w:rsidR="00450A37" w:rsidRDefault="00450A37" w:rsidP="00450A37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12,2</w:t>
            </w:r>
          </w:p>
        </w:tc>
      </w:tr>
      <w:tr w:rsidR="00450A37" w:rsidRPr="003467DB" w:rsidTr="00450A37">
        <w:trPr>
          <w:trHeight w:val="203"/>
          <w:tblCellSpacing w:w="20" w:type="dxa"/>
        </w:trPr>
        <w:tc>
          <w:tcPr>
            <w:tcW w:w="1492" w:type="dxa"/>
            <w:shd w:val="clear" w:color="auto" w:fill="9CC2E5" w:themeFill="accent1" w:themeFillTint="99"/>
            <w:vAlign w:val="center"/>
          </w:tcPr>
          <w:p w:rsidR="00450A37" w:rsidRPr="003467DB" w:rsidRDefault="00450A37" w:rsidP="00450A37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3467DB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61" w:type="dxa"/>
            <w:shd w:val="clear" w:color="auto" w:fill="FFFFFF"/>
          </w:tcPr>
          <w:p w:rsidR="00450A37" w:rsidRPr="003467DB" w:rsidRDefault="00450A37" w:rsidP="00450A37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134,7</w:t>
            </w:r>
          </w:p>
        </w:tc>
        <w:tc>
          <w:tcPr>
            <w:tcW w:w="1462" w:type="dxa"/>
            <w:shd w:val="clear" w:color="auto" w:fill="FFFFFF"/>
          </w:tcPr>
          <w:p w:rsidR="00450A37" w:rsidRPr="003467DB" w:rsidRDefault="00450A37" w:rsidP="00450A37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3467DB">
              <w:rPr>
                <w:rFonts w:cs="Arial"/>
                <w:b/>
                <w:sz w:val="24"/>
                <w:szCs w:val="24"/>
                <w:lang w:val="hr-HR"/>
              </w:rPr>
              <w:t>76,2</w:t>
            </w:r>
          </w:p>
        </w:tc>
        <w:tc>
          <w:tcPr>
            <w:tcW w:w="1462" w:type="dxa"/>
            <w:shd w:val="clear" w:color="auto" w:fill="FFFFFF"/>
          </w:tcPr>
          <w:p w:rsidR="00450A37" w:rsidRPr="003467DB" w:rsidRDefault="00450A37" w:rsidP="00450A37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67,0</w:t>
            </w:r>
          </w:p>
        </w:tc>
        <w:tc>
          <w:tcPr>
            <w:tcW w:w="1462" w:type="dxa"/>
            <w:shd w:val="clear" w:color="auto" w:fill="FFFFFF"/>
          </w:tcPr>
          <w:p w:rsidR="00450A37" w:rsidRDefault="00450A37" w:rsidP="00450A37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91,9</w:t>
            </w:r>
          </w:p>
        </w:tc>
        <w:tc>
          <w:tcPr>
            <w:tcW w:w="1442" w:type="dxa"/>
            <w:shd w:val="clear" w:color="auto" w:fill="FFFFFF"/>
          </w:tcPr>
          <w:p w:rsidR="00450A37" w:rsidRDefault="00450A37" w:rsidP="00450A37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47,5</w:t>
            </w:r>
          </w:p>
        </w:tc>
      </w:tr>
      <w:tr w:rsidR="00450A37" w:rsidRPr="003467DB" w:rsidTr="00450A37">
        <w:trPr>
          <w:trHeight w:val="195"/>
          <w:tblCellSpacing w:w="20" w:type="dxa"/>
        </w:trPr>
        <w:tc>
          <w:tcPr>
            <w:tcW w:w="1492" w:type="dxa"/>
            <w:shd w:val="clear" w:color="auto" w:fill="9CC2E5" w:themeFill="accent1" w:themeFillTint="99"/>
            <w:vAlign w:val="center"/>
          </w:tcPr>
          <w:p w:rsidR="00450A37" w:rsidRPr="003467DB" w:rsidRDefault="00450A37" w:rsidP="00450A37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3467DB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61" w:type="dxa"/>
            <w:shd w:val="clear" w:color="auto" w:fill="FFFFFF"/>
          </w:tcPr>
          <w:p w:rsidR="00450A37" w:rsidRPr="003467DB" w:rsidRDefault="00450A37" w:rsidP="00450A37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12,1</w:t>
            </w:r>
            <w:bookmarkStart w:id="3" w:name="_GoBack"/>
            <w:bookmarkEnd w:id="3"/>
          </w:p>
        </w:tc>
        <w:tc>
          <w:tcPr>
            <w:tcW w:w="1462" w:type="dxa"/>
            <w:shd w:val="clear" w:color="auto" w:fill="FFFFFF"/>
          </w:tcPr>
          <w:p w:rsidR="00450A37" w:rsidRPr="003467DB" w:rsidRDefault="00450A37" w:rsidP="00450A37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3467DB">
              <w:rPr>
                <w:rFonts w:cs="Arial"/>
                <w:sz w:val="24"/>
                <w:szCs w:val="24"/>
                <w:lang w:val="hr-HR"/>
              </w:rPr>
              <w:t>44,6</w:t>
            </w:r>
          </w:p>
        </w:tc>
        <w:tc>
          <w:tcPr>
            <w:tcW w:w="1462" w:type="dxa"/>
            <w:shd w:val="clear" w:color="auto" w:fill="FFFFFF"/>
          </w:tcPr>
          <w:p w:rsidR="00450A37" w:rsidRPr="003467DB" w:rsidRDefault="00450A37" w:rsidP="00450A37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37,0</w:t>
            </w:r>
          </w:p>
        </w:tc>
        <w:tc>
          <w:tcPr>
            <w:tcW w:w="1462" w:type="dxa"/>
            <w:shd w:val="clear" w:color="auto" w:fill="FFFFFF"/>
          </w:tcPr>
          <w:p w:rsidR="00450A37" w:rsidRDefault="00450A37" w:rsidP="00450A37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49,7</w:t>
            </w:r>
          </w:p>
        </w:tc>
        <w:tc>
          <w:tcPr>
            <w:tcW w:w="1442" w:type="dxa"/>
            <w:shd w:val="clear" w:color="auto" w:fill="FFFFFF"/>
          </w:tcPr>
          <w:p w:rsidR="00450A37" w:rsidRDefault="00450A37" w:rsidP="00450A37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23,1</w:t>
            </w:r>
          </w:p>
        </w:tc>
      </w:tr>
    </w:tbl>
    <w:p w:rsidR="00112D7A" w:rsidRPr="003467DB" w:rsidRDefault="00112D7A" w:rsidP="00112D7A">
      <w:pPr>
        <w:pStyle w:val="INormal"/>
        <w:rPr>
          <w:rFonts w:cs="Arial"/>
          <w:i/>
          <w:lang w:val="la-Latn"/>
        </w:rPr>
      </w:pPr>
      <w:r w:rsidRPr="003467DB">
        <w:rPr>
          <w:rFonts w:cs="Arial"/>
          <w:i/>
          <w:lang w:val="la-Latn"/>
        </w:rPr>
        <w:t xml:space="preserve">Izvor: </w:t>
      </w:r>
      <w:r w:rsidR="006F547C" w:rsidRPr="003467DB">
        <w:rPr>
          <w:rFonts w:cs="Arial"/>
          <w:i/>
          <w:lang w:val="la-Latn"/>
        </w:rPr>
        <w:t>DZS</w:t>
      </w:r>
    </w:p>
    <w:p w:rsidR="00112D7A" w:rsidRPr="003467DB" w:rsidRDefault="00112D7A" w:rsidP="008C3671">
      <w:pPr>
        <w:pStyle w:val="INormal"/>
        <w:spacing w:after="0"/>
        <w:rPr>
          <w:rFonts w:cs="Arial"/>
          <w:i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410"/>
        <w:gridCol w:w="3850"/>
        <w:gridCol w:w="1488"/>
        <w:gridCol w:w="1423"/>
      </w:tblGrid>
      <w:tr w:rsidR="003467DB" w:rsidRPr="003467DB" w:rsidTr="00786790">
        <w:trPr>
          <w:trHeight w:val="53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112D7A" w:rsidRPr="003467DB" w:rsidRDefault="008C3671" w:rsidP="00244E76">
            <w:pPr>
              <w:rPr>
                <w:rFonts w:eastAsia="Arial"/>
                <w:b/>
                <w:sz w:val="24"/>
                <w:szCs w:val="24"/>
              </w:rPr>
            </w:pPr>
            <w:r w:rsidRPr="003467DB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IZVOZNIH PROIZVODA </w:t>
            </w:r>
            <w:r w:rsidR="00244E76" w:rsidRPr="003467DB">
              <w:rPr>
                <w:rFonts w:eastAsia="Arial"/>
                <w:b/>
                <w:sz w:val="24"/>
                <w:szCs w:val="24"/>
              </w:rPr>
              <w:t>20</w:t>
            </w:r>
            <w:r w:rsidR="000B6078">
              <w:rPr>
                <w:rFonts w:eastAsia="Arial"/>
                <w:b/>
                <w:sz w:val="24"/>
                <w:szCs w:val="24"/>
              </w:rPr>
              <w:t>21</w:t>
            </w:r>
            <w:r w:rsidR="00244E76" w:rsidRPr="003467DB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3467DB" w:rsidRPr="003467DB" w:rsidTr="009A75AB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112D7A" w:rsidRPr="003467DB" w:rsidRDefault="00112D7A" w:rsidP="00481EEC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3467DB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12D7A" w:rsidRPr="003467DB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3467DB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112D7A" w:rsidRPr="003467DB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3467DB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112D7A" w:rsidRPr="003467DB" w:rsidRDefault="0007488C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3467DB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112D7A" w:rsidRPr="003467DB" w:rsidRDefault="00481EEC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3467DB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3467DB" w:rsidRPr="003467DB" w:rsidTr="009A75AB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9A75AB" w:rsidRPr="003467DB" w:rsidRDefault="009A75AB" w:rsidP="009A75AB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3467DB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3467DB" w:rsidRDefault="00014758" w:rsidP="009A75AB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  <w:r w:rsidRPr="003467DB">
              <w:rPr>
                <w:sz w:val="24"/>
                <w:szCs w:val="24"/>
                <w:lang w:val="la-Latn"/>
              </w:rPr>
              <w:t>8902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3467DB" w:rsidRDefault="00014758" w:rsidP="009A75AB">
            <w:pPr>
              <w:jc w:val="left"/>
              <w:rPr>
                <w:sz w:val="24"/>
                <w:szCs w:val="24"/>
              </w:rPr>
            </w:pPr>
            <w:r w:rsidRPr="003467DB">
              <w:rPr>
                <w:sz w:val="24"/>
                <w:szCs w:val="24"/>
              </w:rPr>
              <w:t>Ribarski brodovi; brodovi-tvornice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3467DB" w:rsidRDefault="000B6078" w:rsidP="009A75AB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14</w:t>
            </w:r>
            <w:r w:rsidR="00244E76" w:rsidRPr="003467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591</w:t>
            </w:r>
            <w:r w:rsidR="00244E76" w:rsidRPr="003467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602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3467DB" w:rsidRDefault="000B6078" w:rsidP="00B67808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28</w:t>
            </w:r>
            <w:r w:rsidR="00014758" w:rsidRPr="003467DB">
              <w:rPr>
                <w:sz w:val="24"/>
                <w:szCs w:val="24"/>
                <w:lang w:val="la-Latn"/>
              </w:rPr>
              <w:t>,</w:t>
            </w:r>
            <w:r w:rsidR="00B67808">
              <w:rPr>
                <w:sz w:val="24"/>
                <w:szCs w:val="24"/>
              </w:rPr>
              <w:t>1</w:t>
            </w:r>
          </w:p>
        </w:tc>
      </w:tr>
      <w:tr w:rsidR="003467DB" w:rsidRPr="003467DB" w:rsidTr="009A75AB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9A75AB" w:rsidRPr="003467DB" w:rsidRDefault="009A75AB" w:rsidP="009A75AB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3467DB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0B6078" w:rsidRDefault="00014758" w:rsidP="009A75AB">
            <w:pPr>
              <w:jc w:val="center"/>
              <w:rPr>
                <w:sz w:val="24"/>
                <w:szCs w:val="24"/>
              </w:rPr>
            </w:pPr>
            <w:r w:rsidRPr="003467DB">
              <w:rPr>
                <w:sz w:val="24"/>
                <w:szCs w:val="24"/>
                <w:lang w:val="la-Latn"/>
              </w:rPr>
              <w:t>8</w:t>
            </w:r>
            <w:r w:rsidR="000B6078">
              <w:rPr>
                <w:sz w:val="24"/>
                <w:szCs w:val="24"/>
              </w:rPr>
              <w:t>504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3467DB" w:rsidRDefault="000B6078" w:rsidP="009A75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Električni transformatori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3467DB" w:rsidRDefault="00014758" w:rsidP="009A75AB">
            <w:pPr>
              <w:jc w:val="center"/>
              <w:rPr>
                <w:sz w:val="24"/>
                <w:szCs w:val="24"/>
                <w:lang w:val="la-Latn"/>
              </w:rPr>
            </w:pPr>
            <w:r w:rsidRPr="003467DB">
              <w:rPr>
                <w:sz w:val="24"/>
                <w:szCs w:val="24"/>
                <w:lang w:val="la-Latn"/>
              </w:rPr>
              <w:t>8</w:t>
            </w:r>
            <w:r w:rsidR="00244E76" w:rsidRPr="003467DB">
              <w:rPr>
                <w:sz w:val="24"/>
                <w:szCs w:val="24"/>
              </w:rPr>
              <w:t>.</w:t>
            </w:r>
            <w:r w:rsidR="000B6078">
              <w:rPr>
                <w:sz w:val="24"/>
                <w:szCs w:val="24"/>
              </w:rPr>
              <w:t>845</w:t>
            </w:r>
            <w:r w:rsidR="00244E76" w:rsidRPr="003467DB">
              <w:rPr>
                <w:sz w:val="24"/>
                <w:szCs w:val="24"/>
              </w:rPr>
              <w:t>.</w:t>
            </w:r>
            <w:r w:rsidR="000B6078">
              <w:rPr>
                <w:sz w:val="24"/>
                <w:szCs w:val="24"/>
              </w:rPr>
              <w:t>998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0B6078" w:rsidRDefault="00014758" w:rsidP="00B67808">
            <w:pPr>
              <w:jc w:val="center"/>
              <w:rPr>
                <w:sz w:val="24"/>
                <w:szCs w:val="24"/>
              </w:rPr>
            </w:pPr>
            <w:r w:rsidRPr="003467DB">
              <w:rPr>
                <w:sz w:val="24"/>
                <w:szCs w:val="24"/>
                <w:lang w:val="la-Latn"/>
              </w:rPr>
              <w:t>1</w:t>
            </w:r>
            <w:r w:rsidR="000B6078">
              <w:rPr>
                <w:sz w:val="24"/>
                <w:szCs w:val="24"/>
              </w:rPr>
              <w:t>7</w:t>
            </w:r>
            <w:r w:rsidRPr="003467DB">
              <w:rPr>
                <w:sz w:val="24"/>
                <w:szCs w:val="24"/>
                <w:lang w:val="la-Latn"/>
              </w:rPr>
              <w:t>,</w:t>
            </w:r>
            <w:r w:rsidR="00B67808">
              <w:rPr>
                <w:sz w:val="24"/>
                <w:szCs w:val="24"/>
              </w:rPr>
              <w:t>0</w:t>
            </w:r>
          </w:p>
        </w:tc>
      </w:tr>
      <w:tr w:rsidR="003467DB" w:rsidRPr="003467DB" w:rsidTr="009A75AB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9A75AB" w:rsidRPr="003467DB" w:rsidRDefault="009A75AB" w:rsidP="009A75AB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3467DB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3467DB" w:rsidRDefault="00014758" w:rsidP="009A75AB">
            <w:pPr>
              <w:jc w:val="center"/>
              <w:rPr>
                <w:sz w:val="24"/>
                <w:szCs w:val="24"/>
              </w:rPr>
            </w:pPr>
            <w:r w:rsidRPr="003467DB">
              <w:rPr>
                <w:sz w:val="24"/>
                <w:szCs w:val="24"/>
                <w:lang w:val="la-Latn"/>
              </w:rPr>
              <w:t>89</w:t>
            </w:r>
            <w:r w:rsidRPr="003467DB">
              <w:rPr>
                <w:sz w:val="24"/>
                <w:szCs w:val="24"/>
              </w:rPr>
              <w:t>06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3467DB" w:rsidRDefault="00014758" w:rsidP="009A75AB">
            <w:pPr>
              <w:jc w:val="left"/>
              <w:rPr>
                <w:sz w:val="24"/>
                <w:szCs w:val="24"/>
              </w:rPr>
            </w:pPr>
            <w:r w:rsidRPr="003467DB">
              <w:rPr>
                <w:sz w:val="24"/>
                <w:szCs w:val="24"/>
              </w:rPr>
              <w:t>Plovila, uključujući ratne brodove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0B6078" w:rsidRDefault="000B6078" w:rsidP="009A7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14758" w:rsidRPr="003467DB">
              <w:rPr>
                <w:sz w:val="24"/>
                <w:szCs w:val="24"/>
                <w:lang w:val="la-Latn"/>
              </w:rPr>
              <w:t>.</w:t>
            </w:r>
            <w:r>
              <w:rPr>
                <w:sz w:val="24"/>
                <w:szCs w:val="24"/>
              </w:rPr>
              <w:t>216</w:t>
            </w:r>
            <w:r w:rsidR="00014758" w:rsidRPr="003467DB">
              <w:rPr>
                <w:sz w:val="24"/>
                <w:szCs w:val="24"/>
                <w:lang w:val="la-Latn"/>
              </w:rPr>
              <w:t>.</w:t>
            </w:r>
            <w:r>
              <w:rPr>
                <w:sz w:val="24"/>
                <w:szCs w:val="24"/>
              </w:rPr>
              <w:t>436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0B6078" w:rsidRDefault="000B6078" w:rsidP="00773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14758" w:rsidRPr="003467DB">
              <w:rPr>
                <w:sz w:val="24"/>
                <w:szCs w:val="24"/>
                <w:lang w:val="la-Latn"/>
              </w:rPr>
              <w:t>,</w:t>
            </w:r>
            <w:r w:rsidR="00B67808">
              <w:rPr>
                <w:sz w:val="24"/>
                <w:szCs w:val="24"/>
              </w:rPr>
              <w:t>0</w:t>
            </w:r>
          </w:p>
        </w:tc>
      </w:tr>
      <w:tr w:rsidR="003467DB" w:rsidRPr="003467DB" w:rsidTr="009A75AB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9A75AB" w:rsidRPr="003467DB" w:rsidRDefault="009A75AB" w:rsidP="009A75AB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3467DB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0B6078" w:rsidRDefault="000B6078" w:rsidP="009A7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8901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3467DB" w:rsidRDefault="000B6078" w:rsidP="009A75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Putnički i izletnički brodovi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3467DB" w:rsidRDefault="00014758" w:rsidP="009A75AB">
            <w:pPr>
              <w:jc w:val="center"/>
              <w:rPr>
                <w:sz w:val="24"/>
                <w:szCs w:val="24"/>
                <w:lang w:val="la-Latn"/>
              </w:rPr>
            </w:pPr>
            <w:r w:rsidRPr="003467DB">
              <w:rPr>
                <w:sz w:val="24"/>
                <w:szCs w:val="24"/>
                <w:lang w:val="la-Latn"/>
              </w:rPr>
              <w:t>3</w:t>
            </w:r>
            <w:r w:rsidR="00244E76" w:rsidRPr="003467DB">
              <w:rPr>
                <w:sz w:val="24"/>
                <w:szCs w:val="24"/>
              </w:rPr>
              <w:t>.</w:t>
            </w:r>
            <w:r w:rsidR="000B6078">
              <w:rPr>
                <w:sz w:val="24"/>
                <w:szCs w:val="24"/>
              </w:rPr>
              <w:t>974</w:t>
            </w:r>
            <w:r w:rsidR="00244E76" w:rsidRPr="003467DB">
              <w:rPr>
                <w:sz w:val="24"/>
                <w:szCs w:val="24"/>
              </w:rPr>
              <w:t>.</w:t>
            </w:r>
            <w:r w:rsidR="000B6078">
              <w:rPr>
                <w:sz w:val="24"/>
                <w:szCs w:val="24"/>
              </w:rPr>
              <w:t>381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0B6078" w:rsidRDefault="000B6078" w:rsidP="00B6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14758" w:rsidRPr="003467DB">
              <w:rPr>
                <w:sz w:val="24"/>
                <w:szCs w:val="24"/>
                <w:lang w:val="la-Latn"/>
              </w:rPr>
              <w:t>,</w:t>
            </w:r>
            <w:r w:rsidR="00B67808">
              <w:rPr>
                <w:sz w:val="24"/>
                <w:szCs w:val="24"/>
              </w:rPr>
              <w:t>7</w:t>
            </w:r>
          </w:p>
        </w:tc>
      </w:tr>
      <w:tr w:rsidR="003467DB" w:rsidRPr="003467DB" w:rsidTr="009A75AB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9A75AB" w:rsidRPr="003467DB" w:rsidRDefault="009A75AB" w:rsidP="009A75AB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3467DB">
              <w:rPr>
                <w:rFonts w:eastAsia="Arial"/>
                <w:sz w:val="24"/>
                <w:szCs w:val="24"/>
                <w:lang w:val="la-Latn"/>
              </w:rPr>
              <w:t>5.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0B6078" w:rsidRDefault="00014758" w:rsidP="009A75AB">
            <w:pPr>
              <w:jc w:val="center"/>
              <w:rPr>
                <w:sz w:val="24"/>
                <w:szCs w:val="24"/>
              </w:rPr>
            </w:pPr>
            <w:r w:rsidRPr="003467DB">
              <w:rPr>
                <w:sz w:val="24"/>
                <w:szCs w:val="24"/>
                <w:lang w:val="la-Latn"/>
              </w:rPr>
              <w:t>8</w:t>
            </w:r>
            <w:r w:rsidR="000B6078">
              <w:rPr>
                <w:sz w:val="24"/>
                <w:szCs w:val="24"/>
              </w:rPr>
              <w:t>479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3467DB" w:rsidRDefault="000B6078" w:rsidP="009A75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Strojevi i mehanički uređaji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3467DB" w:rsidRDefault="000B6078" w:rsidP="009A75AB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3</w:t>
            </w:r>
            <w:r w:rsidR="00244E76" w:rsidRPr="003467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087</w:t>
            </w:r>
            <w:r w:rsidR="00244E76" w:rsidRPr="003467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861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0B6078" w:rsidRDefault="000B6078" w:rsidP="00B6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4E76" w:rsidRPr="003467DB">
              <w:rPr>
                <w:sz w:val="24"/>
                <w:szCs w:val="24"/>
                <w:lang w:val="la-Latn"/>
              </w:rPr>
              <w:t>,</w:t>
            </w:r>
            <w:r w:rsidR="00B67808">
              <w:rPr>
                <w:sz w:val="24"/>
                <w:szCs w:val="24"/>
              </w:rPr>
              <w:t>9</w:t>
            </w:r>
          </w:p>
        </w:tc>
      </w:tr>
      <w:tr w:rsidR="003467DB" w:rsidRPr="003467DB" w:rsidTr="009A75AB">
        <w:trPr>
          <w:trHeight w:val="392"/>
          <w:tblCellSpacing w:w="20" w:type="dxa"/>
        </w:trPr>
        <w:tc>
          <w:tcPr>
            <w:tcW w:w="6053" w:type="dxa"/>
            <w:gridSpan w:val="3"/>
            <w:shd w:val="clear" w:color="auto" w:fill="FFFFFF"/>
            <w:vAlign w:val="center"/>
          </w:tcPr>
          <w:p w:rsidR="009A75AB" w:rsidRPr="003467DB" w:rsidRDefault="009A75AB" w:rsidP="009A75AB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3467DB">
              <w:rPr>
                <w:rFonts w:cs="Arial"/>
                <w:b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448" w:type="dxa"/>
            <w:shd w:val="clear" w:color="auto" w:fill="FFFFFF"/>
          </w:tcPr>
          <w:p w:rsidR="009A75AB" w:rsidRPr="000B6078" w:rsidRDefault="00014758" w:rsidP="009A75AB">
            <w:pPr>
              <w:jc w:val="center"/>
              <w:rPr>
                <w:b/>
                <w:sz w:val="24"/>
                <w:szCs w:val="24"/>
              </w:rPr>
            </w:pPr>
            <w:r w:rsidRPr="003467DB">
              <w:rPr>
                <w:b/>
                <w:sz w:val="24"/>
                <w:szCs w:val="24"/>
                <w:lang w:val="la-Latn"/>
              </w:rPr>
              <w:t>3</w:t>
            </w:r>
            <w:r w:rsidR="000B6078">
              <w:rPr>
                <w:b/>
                <w:sz w:val="24"/>
                <w:szCs w:val="24"/>
              </w:rPr>
              <w:t>5</w:t>
            </w:r>
            <w:r w:rsidRPr="003467DB">
              <w:rPr>
                <w:b/>
                <w:sz w:val="24"/>
                <w:szCs w:val="24"/>
                <w:lang w:val="la-Latn"/>
              </w:rPr>
              <w:t>.</w:t>
            </w:r>
            <w:r w:rsidR="000B6078">
              <w:rPr>
                <w:b/>
                <w:sz w:val="24"/>
                <w:szCs w:val="24"/>
              </w:rPr>
              <w:t>716</w:t>
            </w:r>
            <w:r w:rsidRPr="003467DB">
              <w:rPr>
                <w:b/>
                <w:sz w:val="24"/>
                <w:szCs w:val="24"/>
                <w:lang w:val="la-Latn"/>
              </w:rPr>
              <w:t>.</w:t>
            </w:r>
            <w:r w:rsidR="000B6078">
              <w:rPr>
                <w:b/>
                <w:sz w:val="24"/>
                <w:szCs w:val="24"/>
              </w:rPr>
              <w:t>278</w:t>
            </w:r>
          </w:p>
        </w:tc>
        <w:tc>
          <w:tcPr>
            <w:tcW w:w="1363" w:type="dxa"/>
            <w:shd w:val="clear" w:color="auto" w:fill="FFFFFF"/>
          </w:tcPr>
          <w:p w:rsidR="009A75AB" w:rsidRPr="003467DB" w:rsidRDefault="008866C4" w:rsidP="00B67808">
            <w:pPr>
              <w:jc w:val="center"/>
              <w:rPr>
                <w:b/>
                <w:sz w:val="24"/>
                <w:szCs w:val="24"/>
              </w:rPr>
            </w:pPr>
            <w:r w:rsidRPr="003467DB">
              <w:rPr>
                <w:b/>
                <w:sz w:val="24"/>
                <w:szCs w:val="24"/>
              </w:rPr>
              <w:t>6</w:t>
            </w:r>
            <w:r w:rsidR="000B6078">
              <w:rPr>
                <w:b/>
                <w:sz w:val="24"/>
                <w:szCs w:val="24"/>
              </w:rPr>
              <w:t>8</w:t>
            </w:r>
            <w:r w:rsidRPr="003467DB">
              <w:rPr>
                <w:b/>
                <w:sz w:val="24"/>
                <w:szCs w:val="24"/>
              </w:rPr>
              <w:t>,</w:t>
            </w:r>
            <w:r w:rsidR="00B67808">
              <w:rPr>
                <w:b/>
                <w:sz w:val="24"/>
                <w:szCs w:val="24"/>
              </w:rPr>
              <w:t>7</w:t>
            </w:r>
          </w:p>
        </w:tc>
      </w:tr>
      <w:tr w:rsidR="003467DB" w:rsidRPr="003467DB" w:rsidTr="009A75AB">
        <w:trPr>
          <w:trHeight w:val="392"/>
          <w:tblCellSpacing w:w="20" w:type="dxa"/>
        </w:trPr>
        <w:tc>
          <w:tcPr>
            <w:tcW w:w="6053" w:type="dxa"/>
            <w:gridSpan w:val="3"/>
            <w:shd w:val="clear" w:color="auto" w:fill="FFFFFF"/>
            <w:vAlign w:val="center"/>
          </w:tcPr>
          <w:p w:rsidR="009A75AB" w:rsidRPr="003467DB" w:rsidRDefault="009A75AB" w:rsidP="009A75AB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3467DB">
              <w:rPr>
                <w:rFonts w:cs="Arial"/>
                <w:b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448" w:type="dxa"/>
            <w:shd w:val="clear" w:color="auto" w:fill="FFFFFF"/>
          </w:tcPr>
          <w:p w:rsidR="009A75AB" w:rsidRPr="003467DB" w:rsidRDefault="000B6078" w:rsidP="005C13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  <w:r w:rsidR="005C131E" w:rsidRPr="003467DB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000</w:t>
            </w:r>
            <w:r w:rsidR="005C131E" w:rsidRPr="003467DB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3" w:type="dxa"/>
            <w:shd w:val="clear" w:color="auto" w:fill="FFFFFF"/>
          </w:tcPr>
          <w:p w:rsidR="009A75AB" w:rsidRPr="003467DB" w:rsidRDefault="009A75AB" w:rsidP="009A75AB">
            <w:pPr>
              <w:jc w:val="center"/>
              <w:rPr>
                <w:b/>
                <w:sz w:val="24"/>
                <w:szCs w:val="24"/>
                <w:lang w:val="la-Latn"/>
              </w:rPr>
            </w:pPr>
            <w:r w:rsidRPr="003467DB">
              <w:rPr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8C3671" w:rsidRPr="003467DB" w:rsidRDefault="00481EEC" w:rsidP="009A75AB">
      <w:pPr>
        <w:pStyle w:val="INormal"/>
        <w:rPr>
          <w:rFonts w:cs="Arial"/>
          <w:i/>
          <w:lang w:val="la-Latn"/>
        </w:rPr>
      </w:pPr>
      <w:r w:rsidRPr="003467DB">
        <w:rPr>
          <w:rFonts w:cs="Arial"/>
          <w:i/>
          <w:lang w:val="la-Latn"/>
        </w:rPr>
        <w:t xml:space="preserve">Izvor: </w:t>
      </w:r>
      <w:r w:rsidR="00244E76" w:rsidRPr="003467DB">
        <w:rPr>
          <w:rFonts w:cs="Arial"/>
          <w:i/>
          <w:lang w:val="la-Latn"/>
        </w:rPr>
        <w:t>DZS</w:t>
      </w:r>
    </w:p>
    <w:p w:rsidR="003A19FD" w:rsidRPr="003467DB" w:rsidRDefault="003A19FD" w:rsidP="008C3671">
      <w:pPr>
        <w:pStyle w:val="INormal"/>
        <w:rPr>
          <w:rFonts w:cs="Arial"/>
          <w:i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410"/>
        <w:gridCol w:w="3850"/>
        <w:gridCol w:w="1488"/>
        <w:gridCol w:w="1423"/>
      </w:tblGrid>
      <w:tr w:rsidR="003467DB" w:rsidRPr="003467DB" w:rsidTr="00786790">
        <w:trPr>
          <w:trHeight w:val="56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481EEC" w:rsidRPr="003467DB" w:rsidRDefault="008C3671" w:rsidP="00EA763E">
            <w:pPr>
              <w:spacing w:after="0"/>
              <w:rPr>
                <w:rFonts w:eastAsia="Arial"/>
                <w:b/>
                <w:sz w:val="24"/>
                <w:szCs w:val="24"/>
              </w:rPr>
            </w:pPr>
            <w:r w:rsidRPr="003467DB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UVOZNIH PROIZVODA </w:t>
            </w:r>
            <w:r w:rsidR="00244E76" w:rsidRPr="003467DB">
              <w:rPr>
                <w:rFonts w:eastAsia="Arial"/>
                <w:b/>
                <w:sz w:val="24"/>
                <w:szCs w:val="24"/>
              </w:rPr>
              <w:t>20</w:t>
            </w:r>
            <w:r w:rsidR="00E57C04">
              <w:rPr>
                <w:rFonts w:eastAsia="Arial"/>
                <w:b/>
                <w:sz w:val="24"/>
                <w:szCs w:val="24"/>
              </w:rPr>
              <w:t>21</w:t>
            </w:r>
            <w:r w:rsidR="00244E76" w:rsidRPr="003467DB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3467DB" w:rsidRPr="003467DB" w:rsidTr="009A75AB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81EEC" w:rsidRPr="003467DB" w:rsidRDefault="00481EEC" w:rsidP="00EA763E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3467DB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81EEC" w:rsidRPr="003467DB" w:rsidRDefault="00481EEC" w:rsidP="00EA763E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3467DB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481EEC" w:rsidRPr="003467DB" w:rsidRDefault="00481EEC" w:rsidP="00EA763E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3467DB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481EEC" w:rsidRPr="003467DB" w:rsidRDefault="0007488C" w:rsidP="00EA763E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3467DB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481EEC" w:rsidRPr="003467DB" w:rsidRDefault="00481EEC" w:rsidP="00EA763E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3467DB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3467DB" w:rsidRPr="003467DB" w:rsidTr="009A75AB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9A75AB" w:rsidRPr="003467DB" w:rsidRDefault="00244E76" w:rsidP="00EA763E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3467DB">
              <w:rPr>
                <w:rFonts w:eastAsia="Arial"/>
                <w:sz w:val="24"/>
                <w:szCs w:val="24"/>
                <w:lang w:val="la-Latn"/>
              </w:rPr>
              <w:lastRenderedPageBreak/>
              <w:t>1.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3467DB" w:rsidRDefault="00B07273" w:rsidP="00EA763E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3467DB">
              <w:rPr>
                <w:sz w:val="24"/>
                <w:szCs w:val="24"/>
                <w:lang w:val="la-Latn"/>
              </w:rPr>
              <w:t>8479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3467DB" w:rsidRDefault="00B07273" w:rsidP="00EA763E">
            <w:pPr>
              <w:spacing w:after="0"/>
              <w:jc w:val="left"/>
              <w:rPr>
                <w:sz w:val="24"/>
                <w:szCs w:val="24"/>
              </w:rPr>
            </w:pPr>
            <w:r w:rsidRPr="003467DB">
              <w:rPr>
                <w:sz w:val="24"/>
                <w:szCs w:val="24"/>
              </w:rPr>
              <w:t>Strojevi i mehanički uređaji s vlastitom funkcijom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3467DB" w:rsidRDefault="00B07273" w:rsidP="00EA763E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3467DB">
              <w:rPr>
                <w:sz w:val="24"/>
                <w:szCs w:val="24"/>
                <w:lang w:val="la-Latn"/>
              </w:rPr>
              <w:t>2.</w:t>
            </w:r>
            <w:r w:rsidR="005E56EB">
              <w:rPr>
                <w:sz w:val="24"/>
                <w:szCs w:val="24"/>
              </w:rPr>
              <w:t>467</w:t>
            </w:r>
            <w:r w:rsidR="00244E76" w:rsidRPr="003467DB">
              <w:rPr>
                <w:sz w:val="24"/>
                <w:szCs w:val="24"/>
              </w:rPr>
              <w:t>.</w:t>
            </w:r>
            <w:r w:rsidR="005E56EB">
              <w:rPr>
                <w:sz w:val="24"/>
                <w:szCs w:val="24"/>
              </w:rPr>
              <w:t>396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5E56EB" w:rsidRDefault="00B07273" w:rsidP="00EA763E">
            <w:pPr>
              <w:spacing w:after="0"/>
              <w:jc w:val="center"/>
              <w:rPr>
                <w:sz w:val="24"/>
                <w:szCs w:val="24"/>
              </w:rPr>
            </w:pPr>
            <w:r w:rsidRPr="003467DB">
              <w:rPr>
                <w:sz w:val="24"/>
                <w:szCs w:val="24"/>
                <w:lang w:val="la-Latn"/>
              </w:rPr>
              <w:t>1</w:t>
            </w:r>
            <w:r w:rsidR="005E56EB">
              <w:rPr>
                <w:sz w:val="24"/>
                <w:szCs w:val="24"/>
              </w:rPr>
              <w:t>6</w:t>
            </w:r>
            <w:r w:rsidRPr="003467DB">
              <w:rPr>
                <w:sz w:val="24"/>
                <w:szCs w:val="24"/>
                <w:lang w:val="la-Latn"/>
              </w:rPr>
              <w:t>,</w:t>
            </w:r>
            <w:r w:rsidR="00B67808">
              <w:rPr>
                <w:sz w:val="24"/>
                <w:szCs w:val="24"/>
              </w:rPr>
              <w:t>4</w:t>
            </w:r>
          </w:p>
        </w:tc>
      </w:tr>
      <w:tr w:rsidR="003467DB" w:rsidRPr="003467DB" w:rsidTr="009A75AB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9A75AB" w:rsidRPr="003467DB" w:rsidRDefault="00244E76" w:rsidP="00EA763E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3467DB">
              <w:rPr>
                <w:rFonts w:eastAsia="Arial"/>
                <w:sz w:val="24"/>
                <w:szCs w:val="24"/>
                <w:lang w:val="la-Latn"/>
              </w:rPr>
              <w:t>2</w:t>
            </w:r>
            <w:r w:rsidR="009A75AB" w:rsidRPr="003467DB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5E56EB" w:rsidRDefault="005E56EB" w:rsidP="00EA76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7606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3467DB" w:rsidRDefault="00B07273" w:rsidP="00EA763E">
            <w:pPr>
              <w:spacing w:after="0"/>
              <w:jc w:val="left"/>
              <w:rPr>
                <w:sz w:val="24"/>
                <w:szCs w:val="24"/>
              </w:rPr>
            </w:pPr>
            <w:r w:rsidRPr="003467DB">
              <w:rPr>
                <w:sz w:val="24"/>
                <w:szCs w:val="24"/>
              </w:rPr>
              <w:t xml:space="preserve">Ploče, </w:t>
            </w:r>
            <w:r w:rsidR="005E56EB">
              <w:rPr>
                <w:sz w:val="24"/>
                <w:szCs w:val="24"/>
              </w:rPr>
              <w:t>limovi i vrpce od aluminija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5E56EB" w:rsidRDefault="005E56EB" w:rsidP="00EA76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987</w:t>
            </w:r>
            <w:r w:rsidR="00B07273" w:rsidRPr="003467DB">
              <w:rPr>
                <w:sz w:val="24"/>
                <w:szCs w:val="24"/>
                <w:lang w:val="la-Latn"/>
              </w:rPr>
              <w:t>.</w:t>
            </w:r>
            <w:r>
              <w:rPr>
                <w:sz w:val="24"/>
                <w:szCs w:val="24"/>
              </w:rPr>
              <w:t>515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5E56EB" w:rsidRDefault="005E56EB" w:rsidP="00EA76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07273" w:rsidRPr="003467DB">
              <w:rPr>
                <w:sz w:val="24"/>
                <w:szCs w:val="24"/>
                <w:lang w:val="la-Latn"/>
              </w:rPr>
              <w:t>,5</w:t>
            </w:r>
          </w:p>
        </w:tc>
      </w:tr>
      <w:tr w:rsidR="003467DB" w:rsidRPr="003467DB" w:rsidTr="009A75AB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9A75AB" w:rsidRPr="003467DB" w:rsidRDefault="00244E76" w:rsidP="00EA763E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3467DB">
              <w:rPr>
                <w:rFonts w:eastAsia="Arial"/>
                <w:sz w:val="24"/>
                <w:szCs w:val="24"/>
                <w:lang w:val="la-Latn"/>
              </w:rPr>
              <w:t>3</w:t>
            </w:r>
            <w:r w:rsidR="009A75AB" w:rsidRPr="003467DB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5E56EB" w:rsidRDefault="00B07273" w:rsidP="00EA763E">
            <w:pPr>
              <w:spacing w:after="0"/>
              <w:jc w:val="center"/>
              <w:rPr>
                <w:sz w:val="24"/>
                <w:szCs w:val="24"/>
              </w:rPr>
            </w:pPr>
            <w:r w:rsidRPr="003467DB">
              <w:rPr>
                <w:sz w:val="24"/>
                <w:szCs w:val="24"/>
                <w:lang w:val="la-Latn"/>
              </w:rPr>
              <w:t>84</w:t>
            </w:r>
            <w:r w:rsidR="005E56EB">
              <w:rPr>
                <w:sz w:val="24"/>
                <w:szCs w:val="24"/>
              </w:rPr>
              <w:t>08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3467DB" w:rsidRDefault="005E56EB" w:rsidP="00EA763E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Klipni motori s unutarnjim izgaranjem na paljenje pomoću kompresije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5E56EB" w:rsidRDefault="005E56EB" w:rsidP="00EA76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978</w:t>
            </w:r>
            <w:r w:rsidR="00B07273" w:rsidRPr="003467DB">
              <w:rPr>
                <w:sz w:val="24"/>
                <w:szCs w:val="24"/>
                <w:lang w:val="la-Latn"/>
              </w:rPr>
              <w:t>.</w:t>
            </w:r>
            <w:r>
              <w:rPr>
                <w:sz w:val="24"/>
                <w:szCs w:val="24"/>
              </w:rPr>
              <w:t>102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5E56EB" w:rsidRDefault="005E56EB" w:rsidP="00EA76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07273" w:rsidRPr="003467DB">
              <w:rPr>
                <w:sz w:val="24"/>
                <w:szCs w:val="24"/>
                <w:lang w:val="la-Latn"/>
              </w:rPr>
              <w:t>,</w:t>
            </w:r>
            <w:r w:rsidR="00B67808">
              <w:rPr>
                <w:sz w:val="24"/>
                <w:szCs w:val="24"/>
              </w:rPr>
              <w:t>5</w:t>
            </w:r>
          </w:p>
        </w:tc>
      </w:tr>
      <w:tr w:rsidR="003467DB" w:rsidRPr="003467DB" w:rsidTr="009A75AB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9A75AB" w:rsidRPr="003467DB" w:rsidRDefault="00244E76" w:rsidP="00EA763E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3467DB">
              <w:rPr>
                <w:rFonts w:eastAsia="Arial"/>
                <w:sz w:val="24"/>
                <w:szCs w:val="24"/>
                <w:lang w:val="la-Latn"/>
              </w:rPr>
              <w:t>4</w:t>
            </w:r>
            <w:r w:rsidR="009A75AB" w:rsidRPr="003467DB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5E56EB" w:rsidRDefault="009A75AB" w:rsidP="00EA763E">
            <w:pPr>
              <w:spacing w:after="0"/>
              <w:jc w:val="center"/>
              <w:rPr>
                <w:sz w:val="24"/>
                <w:szCs w:val="24"/>
              </w:rPr>
            </w:pPr>
            <w:r w:rsidRPr="003467DB">
              <w:rPr>
                <w:sz w:val="24"/>
                <w:szCs w:val="24"/>
                <w:lang w:val="la-Latn"/>
              </w:rPr>
              <w:t>8</w:t>
            </w:r>
            <w:r w:rsidR="005E56EB">
              <w:rPr>
                <w:sz w:val="24"/>
                <w:szCs w:val="24"/>
              </w:rPr>
              <w:t>517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5E56EB" w:rsidRDefault="005E56EB" w:rsidP="00EA763E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Električni aparati za žičnu telefoniju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3467DB" w:rsidRDefault="005E56EB" w:rsidP="00EA763E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 xml:space="preserve">  977</w:t>
            </w:r>
            <w:r w:rsidR="00244E76" w:rsidRPr="003467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954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A75AB" w:rsidRPr="005E56EB" w:rsidRDefault="00B07273" w:rsidP="00EA763E">
            <w:pPr>
              <w:spacing w:after="0"/>
              <w:jc w:val="center"/>
              <w:rPr>
                <w:sz w:val="24"/>
                <w:szCs w:val="24"/>
              </w:rPr>
            </w:pPr>
            <w:r w:rsidRPr="003467DB">
              <w:rPr>
                <w:sz w:val="24"/>
                <w:szCs w:val="24"/>
                <w:lang w:val="la-Latn"/>
              </w:rPr>
              <w:t>6,</w:t>
            </w:r>
            <w:r w:rsidR="00B67808">
              <w:rPr>
                <w:sz w:val="24"/>
                <w:szCs w:val="24"/>
              </w:rPr>
              <w:t>5</w:t>
            </w:r>
          </w:p>
        </w:tc>
      </w:tr>
      <w:tr w:rsidR="003467DB" w:rsidRPr="003467DB" w:rsidTr="009A75AB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B07273" w:rsidRPr="003467DB" w:rsidRDefault="001C1206" w:rsidP="00EA763E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 w:rsidRPr="003467DB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07273" w:rsidRPr="003467DB" w:rsidRDefault="001C1206" w:rsidP="00EA763E">
            <w:pPr>
              <w:spacing w:after="0"/>
              <w:jc w:val="center"/>
              <w:rPr>
                <w:sz w:val="24"/>
                <w:szCs w:val="24"/>
              </w:rPr>
            </w:pPr>
            <w:r w:rsidRPr="003467DB">
              <w:rPr>
                <w:sz w:val="24"/>
                <w:szCs w:val="24"/>
              </w:rPr>
              <w:t>84</w:t>
            </w:r>
            <w:r w:rsidR="005E56EB">
              <w:rPr>
                <w:sz w:val="24"/>
                <w:szCs w:val="24"/>
              </w:rPr>
              <w:t>05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07273" w:rsidRPr="003467DB" w:rsidRDefault="005E56EB" w:rsidP="00EA763E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Generatori generatorskog vodenog plina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07273" w:rsidRPr="003467DB" w:rsidRDefault="005E56EB" w:rsidP="00EA76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977</w:t>
            </w:r>
            <w:r w:rsidR="001C1206" w:rsidRPr="003467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543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07273" w:rsidRPr="003467DB" w:rsidRDefault="001C1206" w:rsidP="00EA763E">
            <w:pPr>
              <w:spacing w:after="0"/>
              <w:jc w:val="center"/>
              <w:rPr>
                <w:sz w:val="24"/>
                <w:szCs w:val="24"/>
              </w:rPr>
            </w:pPr>
            <w:r w:rsidRPr="003467DB">
              <w:rPr>
                <w:sz w:val="24"/>
                <w:szCs w:val="24"/>
              </w:rPr>
              <w:t>6,</w:t>
            </w:r>
            <w:r w:rsidR="00B67808">
              <w:rPr>
                <w:sz w:val="24"/>
                <w:szCs w:val="24"/>
              </w:rPr>
              <w:t>5</w:t>
            </w:r>
          </w:p>
        </w:tc>
      </w:tr>
      <w:tr w:rsidR="003467DB" w:rsidRPr="003467DB" w:rsidTr="009A75AB">
        <w:trPr>
          <w:trHeight w:val="392"/>
          <w:tblCellSpacing w:w="20" w:type="dxa"/>
        </w:trPr>
        <w:tc>
          <w:tcPr>
            <w:tcW w:w="6053" w:type="dxa"/>
            <w:gridSpan w:val="3"/>
            <w:shd w:val="clear" w:color="auto" w:fill="FFFFFF"/>
            <w:vAlign w:val="center"/>
          </w:tcPr>
          <w:p w:rsidR="009A75AB" w:rsidRPr="003467DB" w:rsidRDefault="009A75AB" w:rsidP="00EA763E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3467DB">
              <w:rPr>
                <w:rFonts w:cs="Arial"/>
                <w:b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9A75AB" w:rsidRPr="005E56EB" w:rsidRDefault="001C1206" w:rsidP="00EA76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67DB">
              <w:rPr>
                <w:b/>
                <w:sz w:val="24"/>
                <w:szCs w:val="24"/>
                <w:lang w:val="la-Latn"/>
              </w:rPr>
              <w:t>6.</w:t>
            </w:r>
            <w:r w:rsidR="005E56EB">
              <w:rPr>
                <w:b/>
                <w:sz w:val="24"/>
                <w:szCs w:val="24"/>
              </w:rPr>
              <w:t>388</w:t>
            </w:r>
            <w:r w:rsidRPr="003467DB">
              <w:rPr>
                <w:b/>
                <w:sz w:val="24"/>
                <w:szCs w:val="24"/>
                <w:lang w:val="la-Latn"/>
              </w:rPr>
              <w:t>.</w:t>
            </w:r>
            <w:r w:rsidR="005E56EB"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9A75AB" w:rsidRPr="003467DB" w:rsidRDefault="005E56EB" w:rsidP="00EA76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1C1206" w:rsidRPr="003467D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3467DB" w:rsidRPr="003467DB" w:rsidTr="009A75AB">
        <w:trPr>
          <w:trHeight w:val="392"/>
          <w:tblCellSpacing w:w="20" w:type="dxa"/>
        </w:trPr>
        <w:tc>
          <w:tcPr>
            <w:tcW w:w="6053" w:type="dxa"/>
            <w:gridSpan w:val="3"/>
            <w:shd w:val="clear" w:color="auto" w:fill="FFFFFF"/>
            <w:vAlign w:val="center"/>
          </w:tcPr>
          <w:p w:rsidR="009A75AB" w:rsidRPr="003467DB" w:rsidRDefault="009A75AB" w:rsidP="00EA763E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3467DB">
              <w:rPr>
                <w:rFonts w:cs="Arial"/>
                <w:b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9A75AB" w:rsidRPr="005E56EB" w:rsidRDefault="001C1206" w:rsidP="00EA76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67DB">
              <w:rPr>
                <w:b/>
                <w:sz w:val="24"/>
                <w:szCs w:val="24"/>
                <w:lang w:val="la-Latn"/>
              </w:rPr>
              <w:t>15.</w:t>
            </w:r>
            <w:r w:rsidR="005E56EB">
              <w:rPr>
                <w:b/>
                <w:sz w:val="24"/>
                <w:szCs w:val="24"/>
              </w:rPr>
              <w:t>051</w:t>
            </w:r>
            <w:r w:rsidRPr="003467DB">
              <w:rPr>
                <w:b/>
                <w:sz w:val="24"/>
                <w:szCs w:val="24"/>
                <w:lang w:val="la-Latn"/>
              </w:rPr>
              <w:t>.</w:t>
            </w:r>
            <w:r w:rsidR="005E56EB">
              <w:rPr>
                <w:b/>
                <w:sz w:val="24"/>
                <w:szCs w:val="24"/>
              </w:rPr>
              <w:t>372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9A75AB" w:rsidRPr="003467DB" w:rsidRDefault="009A75AB" w:rsidP="00EA763E">
            <w:pPr>
              <w:spacing w:after="0"/>
              <w:jc w:val="center"/>
              <w:rPr>
                <w:b/>
                <w:sz w:val="24"/>
                <w:szCs w:val="24"/>
                <w:lang w:val="la-Latn"/>
              </w:rPr>
            </w:pPr>
            <w:r w:rsidRPr="003467DB">
              <w:rPr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9A75AB" w:rsidRPr="00FE6B9E" w:rsidRDefault="00481EEC" w:rsidP="00C20852">
      <w:pPr>
        <w:rPr>
          <w:i/>
          <w:lang w:val="la-Latn"/>
        </w:rPr>
      </w:pPr>
      <w:r w:rsidRPr="003467DB">
        <w:rPr>
          <w:i/>
          <w:lang w:val="la-Latn"/>
        </w:rPr>
        <w:t xml:space="preserve">Izvor: </w:t>
      </w:r>
      <w:r w:rsidR="00244E76" w:rsidRPr="003467DB">
        <w:rPr>
          <w:i/>
          <w:lang w:val="la-Latn"/>
        </w:rPr>
        <w:t>DZS</w:t>
      </w:r>
    </w:p>
    <w:p w:rsidR="009A75AB" w:rsidRPr="003467DB" w:rsidRDefault="009A75AB" w:rsidP="00C20852">
      <w:pPr>
        <w:rPr>
          <w:rFonts w:ascii="Times New Roman" w:hAnsi="Times New Roman"/>
          <w:i/>
          <w:lang w:val="la-Latn"/>
        </w:rPr>
      </w:pPr>
    </w:p>
    <w:p w:rsidR="00C20852" w:rsidRPr="003467DB" w:rsidRDefault="00C20852" w:rsidP="00C20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3467DB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:rsidR="00A6747C" w:rsidRPr="003467DB" w:rsidRDefault="00A6747C" w:rsidP="00A6747C">
      <w:pPr>
        <w:suppressAutoHyphens w:val="0"/>
        <w:spacing w:after="0"/>
        <w:rPr>
          <w:sz w:val="24"/>
          <w:szCs w:val="24"/>
          <w:lang w:val="la-Latn" w:eastAsia="hr-HR"/>
        </w:rPr>
      </w:pPr>
    </w:p>
    <w:p w:rsidR="00A6747C" w:rsidRPr="003467DB" w:rsidRDefault="00A6747C" w:rsidP="00A6747C">
      <w:pPr>
        <w:pStyle w:val="ListParagraph"/>
        <w:numPr>
          <w:ilvl w:val="0"/>
          <w:numId w:val="3"/>
        </w:numPr>
        <w:suppressAutoHyphens w:val="0"/>
        <w:spacing w:after="0"/>
        <w:ind w:left="360"/>
        <w:rPr>
          <w:i/>
          <w:sz w:val="24"/>
          <w:szCs w:val="24"/>
          <w:lang w:val="la-Latn" w:eastAsia="hr-HR"/>
        </w:rPr>
      </w:pPr>
      <w:r w:rsidRPr="003467DB">
        <w:rPr>
          <w:b/>
          <w:sz w:val="24"/>
          <w:szCs w:val="24"/>
          <w:lang w:val="la-Latn" w:eastAsia="hr-HR"/>
        </w:rPr>
        <w:t>Sporazum između Republike Hrvatske i Kraljevine Norveške o privremenoj primjeni Konvencije između Socijalističke Federativne Republike Jugoslavije i Kra</w:t>
      </w:r>
      <w:r w:rsidRPr="003467DB">
        <w:rPr>
          <w:b/>
          <w:sz w:val="24"/>
          <w:szCs w:val="24"/>
          <w:lang w:val="la-Latn" w:eastAsia="hr-HR"/>
        </w:rPr>
        <w:softHyphen/>
      </w:r>
      <w:r w:rsidRPr="003467DB">
        <w:rPr>
          <w:b/>
          <w:sz w:val="24"/>
          <w:szCs w:val="24"/>
          <w:lang w:val="la-Latn" w:eastAsia="hr-HR"/>
        </w:rPr>
        <w:softHyphen/>
      </w:r>
      <w:r w:rsidRPr="003467DB">
        <w:rPr>
          <w:b/>
          <w:sz w:val="24"/>
          <w:szCs w:val="24"/>
          <w:lang w:val="la-Latn" w:eastAsia="hr-HR"/>
        </w:rPr>
        <w:softHyphen/>
      </w:r>
      <w:r w:rsidRPr="003467DB">
        <w:rPr>
          <w:b/>
          <w:sz w:val="24"/>
          <w:szCs w:val="24"/>
          <w:lang w:val="la-Latn" w:eastAsia="hr-HR"/>
        </w:rPr>
        <w:softHyphen/>
      </w:r>
      <w:r w:rsidRPr="003467DB">
        <w:rPr>
          <w:b/>
          <w:sz w:val="24"/>
          <w:szCs w:val="24"/>
          <w:lang w:val="la-Latn" w:eastAsia="hr-HR"/>
        </w:rPr>
        <w:softHyphen/>
        <w:t>ljevine Norveške o izbjegava</w:t>
      </w:r>
      <w:r w:rsidRPr="003467DB">
        <w:rPr>
          <w:b/>
          <w:sz w:val="24"/>
          <w:szCs w:val="24"/>
          <w:lang w:val="la-Latn" w:eastAsia="hr-HR"/>
        </w:rPr>
        <w:softHyphen/>
      </w:r>
      <w:r w:rsidRPr="003467DB">
        <w:rPr>
          <w:b/>
          <w:sz w:val="24"/>
          <w:szCs w:val="24"/>
          <w:lang w:val="la-Latn" w:eastAsia="hr-HR"/>
        </w:rPr>
        <w:softHyphen/>
      </w:r>
      <w:r w:rsidRPr="003467DB">
        <w:rPr>
          <w:b/>
          <w:sz w:val="24"/>
          <w:szCs w:val="24"/>
          <w:lang w:val="la-Latn" w:eastAsia="hr-HR"/>
        </w:rPr>
        <w:softHyphen/>
      </w:r>
      <w:r w:rsidRPr="003467DB">
        <w:rPr>
          <w:b/>
          <w:sz w:val="24"/>
          <w:szCs w:val="24"/>
          <w:lang w:val="la-Latn" w:eastAsia="hr-HR"/>
        </w:rPr>
        <w:softHyphen/>
      </w:r>
      <w:r w:rsidRPr="003467DB">
        <w:rPr>
          <w:b/>
          <w:sz w:val="24"/>
          <w:szCs w:val="24"/>
          <w:lang w:val="la-Latn" w:eastAsia="hr-HR"/>
        </w:rPr>
        <w:softHyphen/>
        <w:t>nju dvostrukog oporeziva</w:t>
      </w:r>
      <w:r w:rsidRPr="003467DB">
        <w:rPr>
          <w:b/>
          <w:sz w:val="24"/>
          <w:szCs w:val="24"/>
          <w:lang w:val="la-Latn" w:eastAsia="hr-HR"/>
        </w:rPr>
        <w:softHyphen/>
      </w:r>
      <w:r w:rsidRPr="003467DB">
        <w:rPr>
          <w:b/>
          <w:sz w:val="24"/>
          <w:szCs w:val="24"/>
          <w:lang w:val="la-Latn" w:eastAsia="hr-HR"/>
        </w:rPr>
        <w:softHyphen/>
      </w:r>
      <w:r w:rsidRPr="003467DB">
        <w:rPr>
          <w:b/>
          <w:sz w:val="24"/>
          <w:szCs w:val="24"/>
          <w:lang w:val="la-Latn" w:eastAsia="hr-HR"/>
        </w:rPr>
        <w:softHyphen/>
      </w:r>
      <w:r w:rsidRPr="003467DB">
        <w:rPr>
          <w:b/>
          <w:sz w:val="24"/>
          <w:szCs w:val="24"/>
          <w:lang w:val="la-Latn" w:eastAsia="hr-HR"/>
        </w:rPr>
        <w:softHyphen/>
      </w:r>
      <w:r w:rsidRPr="003467DB">
        <w:rPr>
          <w:b/>
          <w:sz w:val="24"/>
          <w:szCs w:val="24"/>
          <w:lang w:val="la-Latn" w:eastAsia="hr-HR"/>
        </w:rPr>
        <w:softHyphen/>
        <w:t>nja u odnosu na poreze na dohodak i na imovinu</w:t>
      </w:r>
      <w:r w:rsidRPr="003467DB">
        <w:rPr>
          <w:sz w:val="24"/>
          <w:szCs w:val="24"/>
          <w:lang w:val="la-Latn" w:eastAsia="hr-HR"/>
        </w:rPr>
        <w:t xml:space="preserve"> (</w:t>
      </w:r>
      <w:r w:rsidRPr="003467DB">
        <w:rPr>
          <w:i/>
          <w:sz w:val="24"/>
          <w:szCs w:val="24"/>
          <w:lang w:val="la-Latn" w:eastAsia="hr-HR"/>
        </w:rPr>
        <w:t xml:space="preserve">sklopljen 6.3.1996.; stupio na snagu 6.3.1996) </w:t>
      </w:r>
    </w:p>
    <w:p w:rsidR="00A6747C" w:rsidRPr="003467DB" w:rsidRDefault="00A6747C" w:rsidP="00A6747C">
      <w:pPr>
        <w:suppressAutoHyphens w:val="0"/>
        <w:spacing w:after="0"/>
        <w:rPr>
          <w:sz w:val="24"/>
          <w:szCs w:val="24"/>
          <w:lang w:val="la-Latn" w:eastAsia="hr-HR"/>
        </w:rPr>
      </w:pPr>
    </w:p>
    <w:p w:rsidR="00A6747C" w:rsidRPr="003467DB" w:rsidRDefault="00A6747C" w:rsidP="00A6747C">
      <w:pPr>
        <w:pStyle w:val="ListParagraph"/>
        <w:numPr>
          <w:ilvl w:val="0"/>
          <w:numId w:val="3"/>
        </w:numPr>
        <w:suppressAutoHyphens w:val="0"/>
        <w:spacing w:after="0"/>
        <w:ind w:left="360"/>
        <w:rPr>
          <w:i/>
          <w:sz w:val="24"/>
          <w:szCs w:val="24"/>
          <w:lang w:val="la-Latn" w:eastAsia="hr-HR"/>
        </w:rPr>
      </w:pPr>
      <w:r w:rsidRPr="003467DB">
        <w:rPr>
          <w:b/>
          <w:sz w:val="24"/>
          <w:szCs w:val="24"/>
          <w:lang w:val="la-Latn" w:eastAsia="hr-HR"/>
        </w:rPr>
        <w:t>Sporazum između Vlade Republike Hrvatske i Vlade Kraljevine Norveške o reprogramiranju dugova Republike Hrvatske</w:t>
      </w:r>
      <w:r w:rsidRPr="003467DB">
        <w:rPr>
          <w:sz w:val="24"/>
          <w:szCs w:val="24"/>
          <w:lang w:val="la-Latn" w:eastAsia="hr-HR"/>
        </w:rPr>
        <w:t xml:space="preserve"> (</w:t>
      </w:r>
      <w:r w:rsidRPr="003467DB">
        <w:rPr>
          <w:i/>
          <w:sz w:val="24"/>
          <w:szCs w:val="24"/>
          <w:lang w:val="la-Latn" w:eastAsia="hr-HR"/>
        </w:rPr>
        <w:t>sklopljen 16.9.1996.; stupio na snagu 25.8.1997)</w:t>
      </w:r>
    </w:p>
    <w:p w:rsidR="00A6747C" w:rsidRPr="003467DB" w:rsidRDefault="00A6747C" w:rsidP="00A6747C">
      <w:pPr>
        <w:suppressAutoHyphens w:val="0"/>
        <w:spacing w:after="0"/>
        <w:rPr>
          <w:sz w:val="24"/>
          <w:szCs w:val="24"/>
          <w:lang w:val="la-Latn" w:eastAsia="hr-HR"/>
        </w:rPr>
      </w:pPr>
    </w:p>
    <w:p w:rsidR="00A6747C" w:rsidRPr="003467DB" w:rsidRDefault="00A6747C" w:rsidP="00A6747C">
      <w:pPr>
        <w:pStyle w:val="ListParagraph"/>
        <w:numPr>
          <w:ilvl w:val="0"/>
          <w:numId w:val="3"/>
        </w:numPr>
        <w:suppressAutoHyphens w:val="0"/>
        <w:spacing w:after="0"/>
        <w:ind w:left="360"/>
        <w:rPr>
          <w:i/>
          <w:sz w:val="24"/>
          <w:szCs w:val="24"/>
          <w:lang w:val="la-Latn" w:eastAsia="hr-HR"/>
        </w:rPr>
      </w:pPr>
      <w:r w:rsidRPr="003467DB">
        <w:rPr>
          <w:b/>
          <w:sz w:val="24"/>
          <w:szCs w:val="24"/>
          <w:lang w:val="la-Latn" w:eastAsia="hr-HR"/>
        </w:rPr>
        <w:t>Sporazum između Vlade Republike Hrvatske i Vlade Kraljevine Norveške o zračnom prometu</w:t>
      </w:r>
      <w:r w:rsidRPr="003467DB">
        <w:rPr>
          <w:sz w:val="24"/>
          <w:szCs w:val="24"/>
          <w:lang w:val="la-Latn" w:eastAsia="hr-HR"/>
        </w:rPr>
        <w:t xml:space="preserve"> (</w:t>
      </w:r>
      <w:r w:rsidRPr="003467DB">
        <w:rPr>
          <w:i/>
          <w:sz w:val="24"/>
          <w:szCs w:val="24"/>
          <w:lang w:val="la-Latn" w:eastAsia="hr-HR"/>
        </w:rPr>
        <w:t xml:space="preserve">sklopljen 6.3.1996.; stupio na snagu 20.11.1996) </w:t>
      </w:r>
    </w:p>
    <w:p w:rsidR="00A6747C" w:rsidRPr="003467DB" w:rsidRDefault="00A6747C" w:rsidP="00A6747C">
      <w:pPr>
        <w:suppressAutoHyphens w:val="0"/>
        <w:spacing w:after="0"/>
        <w:rPr>
          <w:sz w:val="24"/>
          <w:szCs w:val="24"/>
          <w:lang w:val="la-Latn" w:eastAsia="hr-HR"/>
        </w:rPr>
      </w:pPr>
    </w:p>
    <w:p w:rsidR="00A6747C" w:rsidRPr="003467DB" w:rsidRDefault="00A6747C" w:rsidP="00A6747C">
      <w:pPr>
        <w:pStyle w:val="ListParagraph"/>
        <w:numPr>
          <w:ilvl w:val="0"/>
          <w:numId w:val="3"/>
        </w:numPr>
        <w:suppressAutoHyphens w:val="0"/>
        <w:spacing w:after="0"/>
        <w:ind w:left="360"/>
        <w:rPr>
          <w:i/>
          <w:sz w:val="24"/>
          <w:szCs w:val="24"/>
          <w:lang w:val="la-Latn" w:eastAsia="hr-HR"/>
        </w:rPr>
      </w:pPr>
      <w:r w:rsidRPr="003467DB">
        <w:rPr>
          <w:b/>
          <w:sz w:val="24"/>
          <w:szCs w:val="24"/>
          <w:lang w:val="la-Latn" w:eastAsia="hr-HR"/>
        </w:rPr>
        <w:t>Sporazum između Vlade Republike Hrvatske i Vlade Kraljevine Norveške o međunarodnom cestovnom prijevozu osoba i stvari</w:t>
      </w:r>
      <w:r w:rsidRPr="003467DB">
        <w:rPr>
          <w:sz w:val="24"/>
          <w:szCs w:val="24"/>
          <w:lang w:val="la-Latn" w:eastAsia="hr-HR"/>
        </w:rPr>
        <w:t xml:space="preserve"> </w:t>
      </w:r>
      <w:r w:rsidRPr="003467DB">
        <w:rPr>
          <w:i/>
          <w:sz w:val="24"/>
          <w:szCs w:val="24"/>
          <w:lang w:val="la-Latn" w:eastAsia="hr-HR"/>
        </w:rPr>
        <w:t>(sklopljen 6.3.1996.; stupio na snagu 16.1.1998)</w:t>
      </w:r>
    </w:p>
    <w:p w:rsidR="00A6747C" w:rsidRPr="003467DB" w:rsidRDefault="00A6747C" w:rsidP="00A6747C">
      <w:pPr>
        <w:pStyle w:val="ListParagraph"/>
        <w:ind w:left="348"/>
        <w:rPr>
          <w:i/>
          <w:sz w:val="24"/>
          <w:szCs w:val="24"/>
          <w:lang w:val="la-Latn" w:eastAsia="hr-HR"/>
        </w:rPr>
      </w:pPr>
    </w:p>
    <w:p w:rsidR="00A6747C" w:rsidRPr="003467DB" w:rsidRDefault="00A6747C" w:rsidP="00A6747C">
      <w:pPr>
        <w:pStyle w:val="ListParagraph"/>
        <w:numPr>
          <w:ilvl w:val="0"/>
          <w:numId w:val="3"/>
        </w:numPr>
        <w:suppressAutoHyphens w:val="0"/>
        <w:spacing w:after="0"/>
        <w:ind w:left="360"/>
        <w:rPr>
          <w:i/>
          <w:sz w:val="24"/>
          <w:szCs w:val="24"/>
          <w:lang w:val="la-Latn" w:eastAsia="hr-HR"/>
        </w:rPr>
      </w:pPr>
      <w:r w:rsidRPr="003467DB">
        <w:rPr>
          <w:b/>
          <w:sz w:val="24"/>
          <w:szCs w:val="24"/>
          <w:lang w:val="la-Latn" w:eastAsia="hr-HR"/>
        </w:rPr>
        <w:t xml:space="preserve">Konvencija između SFRJ i Kraljevine Norveške o izbjegavanju dvostrukog oporezivanja u odnosu na porez na dohodak i na imovinu </w:t>
      </w:r>
      <w:r w:rsidRPr="003467DB">
        <w:rPr>
          <w:sz w:val="24"/>
          <w:szCs w:val="24"/>
          <w:lang w:val="la-Latn" w:eastAsia="hr-HR"/>
        </w:rPr>
        <w:t>(sklopljen 1.9.1983.; objava u službenom listu države prednice 9/1985)</w:t>
      </w:r>
    </w:p>
    <w:p w:rsidR="00214E2A" w:rsidRDefault="00214E2A" w:rsidP="00C20852">
      <w:pPr>
        <w:rPr>
          <w:rFonts w:eastAsia="Arial"/>
          <w:sz w:val="24"/>
          <w:szCs w:val="24"/>
          <w:lang w:val="la-Latn"/>
        </w:rPr>
      </w:pPr>
    </w:p>
    <w:p w:rsidR="00214E2A" w:rsidRDefault="00214E2A" w:rsidP="00C20852">
      <w:pPr>
        <w:rPr>
          <w:rFonts w:eastAsia="Arial"/>
          <w:sz w:val="24"/>
          <w:szCs w:val="24"/>
          <w:lang w:val="la-Latn"/>
        </w:rPr>
      </w:pPr>
    </w:p>
    <w:p w:rsidR="00214E2A" w:rsidRPr="003467DB" w:rsidRDefault="00214E2A" w:rsidP="00C20852">
      <w:pPr>
        <w:rPr>
          <w:rFonts w:eastAsia="Arial"/>
          <w:sz w:val="24"/>
          <w:szCs w:val="24"/>
          <w:lang w:val="la-Latn"/>
        </w:rPr>
      </w:pPr>
    </w:p>
    <w:p w:rsidR="00C20852" w:rsidRPr="003467DB" w:rsidRDefault="00C20852" w:rsidP="00C20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3467DB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C20852" w:rsidRPr="003467DB" w:rsidRDefault="00C20852" w:rsidP="007E5A29">
      <w:pPr>
        <w:suppressAutoHyphens w:val="0"/>
        <w:spacing w:after="0" w:line="360" w:lineRule="auto"/>
        <w:jc w:val="left"/>
        <w:rPr>
          <w:sz w:val="24"/>
          <w:szCs w:val="24"/>
          <w:lang w:val="la-Latn"/>
        </w:rPr>
      </w:pPr>
    </w:p>
    <w:p w:rsidR="00C20852" w:rsidRPr="003467DB" w:rsidRDefault="00C20852" w:rsidP="007E5A29">
      <w:pPr>
        <w:suppressAutoHyphens w:val="0"/>
        <w:spacing w:after="0" w:line="360" w:lineRule="auto"/>
        <w:jc w:val="left"/>
        <w:rPr>
          <w:sz w:val="24"/>
          <w:szCs w:val="24"/>
          <w:lang w:val="la-Latn"/>
        </w:rPr>
      </w:pPr>
      <w:r w:rsidRPr="003467DB">
        <w:rPr>
          <w:sz w:val="24"/>
          <w:szCs w:val="24"/>
          <w:lang w:val="la-Latn"/>
        </w:rPr>
        <w:t xml:space="preserve">Javni natječaji u tijeku: </w:t>
      </w:r>
      <w:hyperlink r:id="rId8" w:history="1">
        <w:r w:rsidRPr="003467DB">
          <w:rPr>
            <w:rStyle w:val="Hyperlink"/>
            <w:color w:val="auto"/>
            <w:sz w:val="24"/>
            <w:szCs w:val="24"/>
            <w:lang w:val="la-Latn"/>
          </w:rPr>
          <w:t>http://gd.mvep.hr/hr/izvozne-prilike/</w:t>
        </w:r>
      </w:hyperlink>
      <w:r w:rsidR="007E5A29" w:rsidRPr="003467DB">
        <w:rPr>
          <w:sz w:val="24"/>
          <w:szCs w:val="24"/>
          <w:lang w:val="la-Latn"/>
        </w:rPr>
        <w:t xml:space="preserve"> </w:t>
      </w:r>
    </w:p>
    <w:p w:rsidR="00C20852" w:rsidRPr="003467DB" w:rsidRDefault="00C20852" w:rsidP="007E5A29">
      <w:pPr>
        <w:suppressAutoHyphens w:val="0"/>
        <w:spacing w:after="0" w:line="360" w:lineRule="auto"/>
        <w:jc w:val="left"/>
        <w:rPr>
          <w:sz w:val="24"/>
          <w:szCs w:val="24"/>
          <w:lang w:val="la-Latn"/>
        </w:rPr>
      </w:pPr>
      <w:r w:rsidRPr="003467DB">
        <w:rPr>
          <w:sz w:val="24"/>
          <w:szCs w:val="24"/>
          <w:lang w:val="la-Latn"/>
        </w:rPr>
        <w:t xml:space="preserve">Najave sajmova: </w:t>
      </w:r>
      <w:hyperlink r:id="rId9" w:history="1">
        <w:r w:rsidRPr="003467DB">
          <w:rPr>
            <w:rStyle w:val="Hyperlink"/>
            <w:color w:val="auto"/>
            <w:sz w:val="24"/>
            <w:szCs w:val="24"/>
            <w:lang w:val="la-Latn"/>
          </w:rPr>
          <w:t>http://gd.mvep.hr/hr/najave</w:t>
        </w:r>
      </w:hyperlink>
      <w:r w:rsidRPr="003467DB">
        <w:rPr>
          <w:sz w:val="24"/>
          <w:szCs w:val="24"/>
          <w:lang w:val="la-Latn"/>
        </w:rPr>
        <w:t xml:space="preserve"> </w:t>
      </w:r>
    </w:p>
    <w:p w:rsidR="00C20852" w:rsidRPr="003467DB" w:rsidRDefault="00C20852" w:rsidP="00C20852">
      <w:pPr>
        <w:rPr>
          <w:rFonts w:eastAsia="Arial"/>
          <w:i/>
          <w:sz w:val="24"/>
          <w:szCs w:val="24"/>
          <w:u w:val="single"/>
          <w:lang w:val="la-Latn"/>
        </w:rPr>
      </w:pPr>
    </w:p>
    <w:p w:rsidR="00C20852" w:rsidRPr="003467DB" w:rsidRDefault="00C20852" w:rsidP="00C20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3467DB">
        <w:rPr>
          <w:rFonts w:eastAsia="Arial"/>
          <w:b/>
          <w:sz w:val="24"/>
          <w:szCs w:val="24"/>
          <w:lang w:val="la-Latn"/>
        </w:rPr>
        <w:t>Posebne napomene</w:t>
      </w:r>
    </w:p>
    <w:p w:rsidR="00C20852" w:rsidRPr="003467DB" w:rsidRDefault="00C20852" w:rsidP="00C20852">
      <w:pPr>
        <w:jc w:val="left"/>
        <w:rPr>
          <w:rFonts w:eastAsia="Arial"/>
          <w:sz w:val="24"/>
          <w:szCs w:val="24"/>
          <w:lang w:val="la-Latn"/>
        </w:rPr>
      </w:pPr>
    </w:p>
    <w:p w:rsidR="00C20852" w:rsidRPr="003467DB" w:rsidRDefault="00C20852" w:rsidP="00C20852">
      <w:pPr>
        <w:jc w:val="left"/>
        <w:rPr>
          <w:sz w:val="24"/>
          <w:szCs w:val="24"/>
          <w:lang w:val="la-Latn"/>
        </w:rPr>
      </w:pPr>
      <w:r w:rsidRPr="003467DB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10" w:history="1">
        <w:r w:rsidRPr="003467DB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</w:t>
        </w:r>
      </w:hyperlink>
    </w:p>
    <w:p w:rsidR="00C20852" w:rsidRPr="003467DB" w:rsidRDefault="004F72C9" w:rsidP="00C20852">
      <w:pPr>
        <w:rPr>
          <w:rFonts w:eastAsia="Arial"/>
          <w:sz w:val="24"/>
          <w:szCs w:val="24"/>
          <w:lang w:val="la-Latn"/>
        </w:rPr>
      </w:pPr>
      <w:r w:rsidRPr="003467DB">
        <w:rPr>
          <w:rFonts w:eastAsia="Arial"/>
          <w:sz w:val="24"/>
          <w:szCs w:val="24"/>
          <w:lang w:val="la-Latn"/>
        </w:rPr>
        <w:t>Zahtjev za podršku</w:t>
      </w:r>
      <w:r w:rsidR="00C20852" w:rsidRPr="003467DB">
        <w:rPr>
          <w:rFonts w:eastAsia="Arial"/>
          <w:sz w:val="24"/>
          <w:szCs w:val="24"/>
          <w:lang w:val="la-Latn"/>
        </w:rPr>
        <w:t xml:space="preserve"> izvozniku: </w:t>
      </w:r>
      <w:hyperlink r:id="rId11" w:history="1">
        <w:r w:rsidR="00C20852" w:rsidRPr="003467DB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http://gd.mvep.hr/hr/zahtjev-za-podrskom-izvozniku/</w:t>
        </w:r>
      </w:hyperlink>
      <w:r w:rsidR="00C20852" w:rsidRPr="003467DB">
        <w:rPr>
          <w:rFonts w:eastAsia="Arial"/>
          <w:sz w:val="24"/>
          <w:szCs w:val="24"/>
          <w:lang w:val="la-Latn"/>
        </w:rPr>
        <w:t xml:space="preserve"> </w:t>
      </w:r>
    </w:p>
    <w:p w:rsidR="00C20852" w:rsidRPr="003467DB" w:rsidRDefault="00C20852" w:rsidP="00C20852">
      <w:pPr>
        <w:rPr>
          <w:rFonts w:ascii="Times New Roman" w:hAnsi="Times New Roman" w:cs="Times New Roman"/>
          <w:sz w:val="24"/>
          <w:szCs w:val="24"/>
          <w:lang w:val="la-Latn"/>
        </w:rPr>
      </w:pPr>
    </w:p>
    <w:p w:rsidR="00C20852" w:rsidRPr="003467DB" w:rsidRDefault="00C20852">
      <w:pPr>
        <w:rPr>
          <w:rFonts w:ascii="Times New Roman" w:hAnsi="Times New Roman" w:cs="Times New Roman"/>
          <w:sz w:val="24"/>
          <w:szCs w:val="24"/>
          <w:lang w:val="la-Latn"/>
        </w:rPr>
      </w:pPr>
    </w:p>
    <w:sectPr w:rsidR="00C20852" w:rsidRPr="003467DB" w:rsidSect="004F0710">
      <w:footerReference w:type="default" r:id="rId12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64" w:rsidRDefault="00294B64" w:rsidP="00A75117">
      <w:pPr>
        <w:spacing w:after="0"/>
      </w:pPr>
      <w:r>
        <w:separator/>
      </w:r>
    </w:p>
  </w:endnote>
  <w:endnote w:type="continuationSeparator" w:id="0">
    <w:p w:rsidR="00294B64" w:rsidRDefault="00294B64" w:rsidP="00A751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117" w:rsidRDefault="00A75117" w:rsidP="00A75117"/>
  <w:p w:rsidR="00A75117" w:rsidRDefault="00A75117" w:rsidP="00A75117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450A37">
      <w:rPr>
        <w:noProof/>
      </w:rPr>
      <w:t>4.11.2022.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450A37">
      <w:rPr>
        <w:noProof/>
      </w:rPr>
      <w:t>2</w:t>
    </w:r>
    <w:r>
      <w:fldChar w:fldCharType="end"/>
    </w:r>
  </w:p>
  <w:p w:rsidR="00A75117" w:rsidRDefault="00A75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64" w:rsidRDefault="00294B64" w:rsidP="00A75117">
      <w:pPr>
        <w:spacing w:after="0"/>
      </w:pPr>
      <w:r>
        <w:separator/>
      </w:r>
    </w:p>
  </w:footnote>
  <w:footnote w:type="continuationSeparator" w:id="0">
    <w:p w:rsidR="00294B64" w:rsidRDefault="00294B64" w:rsidP="00A751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IBul1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pStyle w:val="IPodnaslov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75424776"/>
    <w:multiLevelType w:val="hybridMultilevel"/>
    <w:tmpl w:val="62CEF64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81066"/>
    <w:multiLevelType w:val="hybridMultilevel"/>
    <w:tmpl w:val="B66616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00514"/>
    <w:rsid w:val="000141A5"/>
    <w:rsid w:val="00014758"/>
    <w:rsid w:val="0007488C"/>
    <w:rsid w:val="00075F2F"/>
    <w:rsid w:val="000876F5"/>
    <w:rsid w:val="00093B0A"/>
    <w:rsid w:val="000A4539"/>
    <w:rsid w:val="000B2E6D"/>
    <w:rsid w:val="000B6078"/>
    <w:rsid w:val="000C35AA"/>
    <w:rsid w:val="00103EF6"/>
    <w:rsid w:val="00107B08"/>
    <w:rsid w:val="00112D7A"/>
    <w:rsid w:val="001178E7"/>
    <w:rsid w:val="0013100F"/>
    <w:rsid w:val="001638B3"/>
    <w:rsid w:val="00167B81"/>
    <w:rsid w:val="001A2D00"/>
    <w:rsid w:val="001A665D"/>
    <w:rsid w:val="001C1206"/>
    <w:rsid w:val="002049F3"/>
    <w:rsid w:val="00214E2A"/>
    <w:rsid w:val="00234C83"/>
    <w:rsid w:val="00244E76"/>
    <w:rsid w:val="002455B9"/>
    <w:rsid w:val="0027332B"/>
    <w:rsid w:val="002778B5"/>
    <w:rsid w:val="00292E94"/>
    <w:rsid w:val="00294B64"/>
    <w:rsid w:val="002E24E5"/>
    <w:rsid w:val="002E284A"/>
    <w:rsid w:val="002F231F"/>
    <w:rsid w:val="002F3040"/>
    <w:rsid w:val="002F3337"/>
    <w:rsid w:val="00330D57"/>
    <w:rsid w:val="00334A1D"/>
    <w:rsid w:val="003467DB"/>
    <w:rsid w:val="0037126A"/>
    <w:rsid w:val="003755CB"/>
    <w:rsid w:val="003A19FD"/>
    <w:rsid w:val="003C4CEF"/>
    <w:rsid w:val="003C734E"/>
    <w:rsid w:val="003E1FAD"/>
    <w:rsid w:val="0043502C"/>
    <w:rsid w:val="00450A37"/>
    <w:rsid w:val="00453012"/>
    <w:rsid w:val="00481EEC"/>
    <w:rsid w:val="004A6E1E"/>
    <w:rsid w:val="004C2F13"/>
    <w:rsid w:val="004F0710"/>
    <w:rsid w:val="004F72C9"/>
    <w:rsid w:val="00504B28"/>
    <w:rsid w:val="0051158C"/>
    <w:rsid w:val="005174C3"/>
    <w:rsid w:val="00523115"/>
    <w:rsid w:val="005622F6"/>
    <w:rsid w:val="0059556A"/>
    <w:rsid w:val="005A02EC"/>
    <w:rsid w:val="005A63DD"/>
    <w:rsid w:val="005C131E"/>
    <w:rsid w:val="005E30F8"/>
    <w:rsid w:val="005E56EB"/>
    <w:rsid w:val="00603D35"/>
    <w:rsid w:val="0060497C"/>
    <w:rsid w:val="006201D5"/>
    <w:rsid w:val="00636BA0"/>
    <w:rsid w:val="00641E60"/>
    <w:rsid w:val="00687BAC"/>
    <w:rsid w:val="0069789E"/>
    <w:rsid w:val="006D410E"/>
    <w:rsid w:val="006F547C"/>
    <w:rsid w:val="00716211"/>
    <w:rsid w:val="007266D1"/>
    <w:rsid w:val="00734996"/>
    <w:rsid w:val="00773E7B"/>
    <w:rsid w:val="00773F91"/>
    <w:rsid w:val="00777798"/>
    <w:rsid w:val="00783AEB"/>
    <w:rsid w:val="00786790"/>
    <w:rsid w:val="007A1032"/>
    <w:rsid w:val="007D3C26"/>
    <w:rsid w:val="007D6CF8"/>
    <w:rsid w:val="007E49ED"/>
    <w:rsid w:val="007E5A29"/>
    <w:rsid w:val="008021F7"/>
    <w:rsid w:val="008106B2"/>
    <w:rsid w:val="00816C75"/>
    <w:rsid w:val="008401B8"/>
    <w:rsid w:val="0087132E"/>
    <w:rsid w:val="008866C4"/>
    <w:rsid w:val="008B09E7"/>
    <w:rsid w:val="008C3671"/>
    <w:rsid w:val="008D3AC3"/>
    <w:rsid w:val="008D4C4E"/>
    <w:rsid w:val="008F29EE"/>
    <w:rsid w:val="0092523A"/>
    <w:rsid w:val="00926F79"/>
    <w:rsid w:val="00927C83"/>
    <w:rsid w:val="00941481"/>
    <w:rsid w:val="009927EE"/>
    <w:rsid w:val="009A75AB"/>
    <w:rsid w:val="00A45C90"/>
    <w:rsid w:val="00A6747C"/>
    <w:rsid w:val="00A728F4"/>
    <w:rsid w:val="00A75117"/>
    <w:rsid w:val="00A93E20"/>
    <w:rsid w:val="00AD4149"/>
    <w:rsid w:val="00AD6CC9"/>
    <w:rsid w:val="00AD7091"/>
    <w:rsid w:val="00AE4113"/>
    <w:rsid w:val="00AF6DCC"/>
    <w:rsid w:val="00B07273"/>
    <w:rsid w:val="00B36DBC"/>
    <w:rsid w:val="00B67808"/>
    <w:rsid w:val="00B80800"/>
    <w:rsid w:val="00B83BA5"/>
    <w:rsid w:val="00BF61BA"/>
    <w:rsid w:val="00C0434B"/>
    <w:rsid w:val="00C15F91"/>
    <w:rsid w:val="00C20852"/>
    <w:rsid w:val="00C5038F"/>
    <w:rsid w:val="00C51A75"/>
    <w:rsid w:val="00C84E1E"/>
    <w:rsid w:val="00CA340D"/>
    <w:rsid w:val="00CA5F70"/>
    <w:rsid w:val="00CB059B"/>
    <w:rsid w:val="00CD0F10"/>
    <w:rsid w:val="00CD752A"/>
    <w:rsid w:val="00D3395E"/>
    <w:rsid w:val="00D354AE"/>
    <w:rsid w:val="00D4434D"/>
    <w:rsid w:val="00D44A94"/>
    <w:rsid w:val="00D7345C"/>
    <w:rsid w:val="00DB6E3B"/>
    <w:rsid w:val="00DC7283"/>
    <w:rsid w:val="00DD1545"/>
    <w:rsid w:val="00DD4CE8"/>
    <w:rsid w:val="00DE3B88"/>
    <w:rsid w:val="00E24E99"/>
    <w:rsid w:val="00E31959"/>
    <w:rsid w:val="00E3229A"/>
    <w:rsid w:val="00E53E73"/>
    <w:rsid w:val="00E57C04"/>
    <w:rsid w:val="00E618BF"/>
    <w:rsid w:val="00E804D1"/>
    <w:rsid w:val="00E87B5E"/>
    <w:rsid w:val="00EA763E"/>
    <w:rsid w:val="00EF62A4"/>
    <w:rsid w:val="00F16FFC"/>
    <w:rsid w:val="00F216F0"/>
    <w:rsid w:val="00F45B04"/>
    <w:rsid w:val="00F6108C"/>
    <w:rsid w:val="00FE4741"/>
    <w:rsid w:val="00FE6B9E"/>
    <w:rsid w:val="00FF271E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1935"/>
  <w15:docId w15:val="{377998FA-7CCA-4264-A007-D65C4EA0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11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5117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7511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511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A75117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semiHidden/>
    <w:unhideWhenUsed/>
    <w:rsid w:val="00C20852"/>
    <w:rPr>
      <w:color w:val="0000FF"/>
      <w:u w:val="single"/>
    </w:rPr>
  </w:style>
  <w:style w:type="paragraph" w:customStyle="1" w:styleId="IPodnaslov">
    <w:name w:val="IPodnaslov"/>
    <w:next w:val="INormal"/>
    <w:rsid w:val="000C35AA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  <w:ind w:left="0" w:firstLine="0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A6747C"/>
    <w:pPr>
      <w:ind w:left="708"/>
    </w:pPr>
  </w:style>
  <w:style w:type="paragraph" w:customStyle="1" w:styleId="IPodnaslov2">
    <w:name w:val="IPodnaslov2"/>
    <w:next w:val="INormal"/>
    <w:rsid w:val="00AD7091"/>
    <w:pPr>
      <w:keepNext/>
      <w:shd w:val="clear" w:color="auto" w:fill="E6E6E6"/>
      <w:tabs>
        <w:tab w:val="num" w:pos="540"/>
        <w:tab w:val="left" w:pos="567"/>
      </w:tabs>
      <w:suppressAutoHyphens/>
      <w:spacing w:before="180" w:after="12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IBul1">
    <w:name w:val="IBul1"/>
    <w:rsid w:val="00AD7091"/>
    <w:pPr>
      <w:numPr>
        <w:numId w:val="4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0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mvep.hr/hr/izvozne-prilik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d.mvep.hr/hr/zahtjev-za-podrskom-izvoznik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d.mve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d.mvep.hr/hr/naja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C235-CFAC-45F7-B69B-AADC8271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Butijer</dc:creator>
  <cp:lastModifiedBy>Adrian Vukojević</cp:lastModifiedBy>
  <cp:revision>5</cp:revision>
  <dcterms:created xsi:type="dcterms:W3CDTF">2022-11-02T07:51:00Z</dcterms:created>
  <dcterms:modified xsi:type="dcterms:W3CDTF">2022-11-04T13:09:00Z</dcterms:modified>
</cp:coreProperties>
</file>